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4" w:rsidRDefault="007B57D4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48A5" w:rsidRPr="00A8218C" w:rsidRDefault="0028598F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18C">
        <w:rPr>
          <w:rFonts w:ascii="Times New Roman" w:eastAsia="Times New Roman" w:hAnsi="Times New Roman"/>
          <w:b/>
          <w:sz w:val="24"/>
          <w:szCs w:val="24"/>
        </w:rPr>
        <w:t>График вывоза твердых коммунальных отх</w:t>
      </w:r>
      <w:r w:rsidR="00A51584">
        <w:rPr>
          <w:rFonts w:ascii="Times New Roman" w:eastAsia="Times New Roman" w:hAnsi="Times New Roman"/>
          <w:b/>
          <w:sz w:val="24"/>
          <w:szCs w:val="24"/>
        </w:rPr>
        <w:t>одов с территории Галаховского</w:t>
      </w:r>
      <w:r w:rsidRPr="00A8218C">
        <w:rPr>
          <w:rFonts w:ascii="Times New Roman" w:eastAsia="Times New Roman" w:hAnsi="Times New Roman"/>
          <w:b/>
          <w:sz w:val="24"/>
          <w:szCs w:val="24"/>
        </w:rPr>
        <w:t xml:space="preserve"> муници</w:t>
      </w:r>
      <w:r w:rsidR="00A51584">
        <w:rPr>
          <w:rFonts w:ascii="Times New Roman" w:eastAsia="Times New Roman" w:hAnsi="Times New Roman"/>
          <w:b/>
          <w:sz w:val="24"/>
          <w:szCs w:val="24"/>
        </w:rPr>
        <w:t>пального образования с. Галахово</w:t>
      </w:r>
    </w:p>
    <w:p w:rsidR="0091751D" w:rsidRPr="00A8218C" w:rsidRDefault="0091751D" w:rsidP="00A8218C">
      <w:pPr>
        <w:pStyle w:val="ab"/>
        <w:rPr>
          <w:sz w:val="24"/>
          <w:szCs w:val="24"/>
        </w:rPr>
      </w:pPr>
    </w:p>
    <w:tbl>
      <w:tblPr>
        <w:tblW w:w="11023" w:type="dxa"/>
        <w:tblLayout w:type="fixed"/>
        <w:tblLook w:val="04A0"/>
      </w:tblPr>
      <w:tblGrid>
        <w:gridCol w:w="534"/>
        <w:gridCol w:w="7371"/>
        <w:gridCol w:w="1559"/>
        <w:gridCol w:w="1559"/>
      </w:tblGrid>
      <w:tr w:rsidR="0028598F" w:rsidRPr="00A8218C" w:rsidTr="00A8218C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№ п/п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Данные о нахождении мест (площадок) накопления ТКО (адрес)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Количество контейнеров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График вывоза</w:t>
            </w:r>
          </w:p>
        </w:tc>
      </w:tr>
      <w:tr w:rsidR="0028598F" w:rsidRPr="00A8218C" w:rsidTr="00A8218C">
        <w:trPr>
          <w:trHeight w:val="8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</w:t>
            </w:r>
            <w:r w:rsidR="00A51584">
              <w:rPr>
                <w:rFonts w:eastAsia="Calibri"/>
                <w:sz w:val="24"/>
                <w:szCs w:val="24"/>
              </w:rPr>
              <w:t>катериновский район, с. Галахово, ул. Петра Орешина, д.93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</w:t>
            </w:r>
            <w:r w:rsidR="00A51584">
              <w:rPr>
                <w:color w:val="000000"/>
                <w:sz w:val="24"/>
                <w:szCs w:val="24"/>
              </w:rPr>
              <w:t xml:space="preserve">шир. </w:t>
            </w:r>
            <w:r w:rsidR="004B69C5">
              <w:rPr>
                <w:color w:val="000000"/>
                <w:sz w:val="24"/>
                <w:szCs w:val="24"/>
              </w:rPr>
              <w:t>44.443775</w:t>
            </w:r>
            <w:r w:rsidRPr="00A8218C">
              <w:rPr>
                <w:color w:val="000000"/>
                <w:sz w:val="24"/>
                <w:szCs w:val="24"/>
              </w:rPr>
              <w:t xml:space="preserve"> долг. </w:t>
            </w:r>
            <w:r w:rsidR="004B69C5">
              <w:rPr>
                <w:color w:val="000000"/>
                <w:sz w:val="24"/>
                <w:szCs w:val="24"/>
              </w:rPr>
              <w:t>51.852053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A51584" w:rsidRPr="00A51584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 w:rsidR="007B57D4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ч.</w:t>
            </w:r>
          </w:p>
        </w:tc>
      </w:tr>
      <w:tr w:rsidR="0028598F" w:rsidRPr="00A8218C" w:rsidTr="00A8218C">
        <w:trPr>
          <w:trHeight w:val="8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</w:t>
            </w:r>
            <w:r w:rsidR="00A51584">
              <w:rPr>
                <w:rFonts w:eastAsia="Calibri"/>
                <w:sz w:val="24"/>
                <w:szCs w:val="24"/>
              </w:rPr>
              <w:t>катериновский район, с. Галахово, ул. Петра Орешина, д.34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="00A51584">
              <w:rPr>
                <w:color w:val="000000"/>
                <w:sz w:val="24"/>
                <w:szCs w:val="24"/>
              </w:rPr>
              <w:t>шир.</w:t>
            </w:r>
            <w:r w:rsidR="004B69C5">
              <w:rPr>
                <w:color w:val="000000"/>
                <w:sz w:val="24"/>
                <w:szCs w:val="24"/>
              </w:rPr>
              <w:t>44.431886</w:t>
            </w:r>
            <w:r w:rsidR="00A51584">
              <w:rPr>
                <w:color w:val="000000"/>
                <w:sz w:val="24"/>
                <w:szCs w:val="24"/>
              </w:rPr>
              <w:t xml:space="preserve"> </w:t>
            </w:r>
            <w:r w:rsidRPr="00A8218C">
              <w:rPr>
                <w:color w:val="000000"/>
                <w:sz w:val="24"/>
                <w:szCs w:val="24"/>
              </w:rPr>
              <w:t xml:space="preserve"> долг. </w:t>
            </w:r>
            <w:r w:rsidR="004B69C5">
              <w:rPr>
                <w:color w:val="000000"/>
                <w:sz w:val="24"/>
                <w:szCs w:val="24"/>
              </w:rPr>
              <w:t>51.853744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4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28598F" w:rsidRPr="00A8218C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28598F" w:rsidRPr="00A8218C" w:rsidTr="00A8218C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</w:t>
            </w:r>
            <w:r w:rsidR="007B57D4">
              <w:rPr>
                <w:rFonts w:eastAsia="Calibri"/>
                <w:sz w:val="24"/>
                <w:szCs w:val="24"/>
              </w:rPr>
              <w:t xml:space="preserve"> район, с. Галахово, ул. Петра Орешина</w:t>
            </w:r>
            <w:r w:rsidR="004B69C5">
              <w:rPr>
                <w:rFonts w:eastAsia="Calibri"/>
                <w:sz w:val="24"/>
                <w:szCs w:val="24"/>
              </w:rPr>
              <w:t>, д.</w:t>
            </w:r>
            <w:r w:rsidRPr="00A8218C">
              <w:rPr>
                <w:rFonts w:eastAsia="Calibri"/>
                <w:sz w:val="24"/>
                <w:szCs w:val="24"/>
              </w:rPr>
              <w:t>2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="007B57D4">
              <w:rPr>
                <w:sz w:val="24"/>
                <w:szCs w:val="24"/>
              </w:rPr>
              <w:t>шир.</w:t>
            </w:r>
            <w:r w:rsidR="004B69C5">
              <w:rPr>
                <w:sz w:val="24"/>
                <w:szCs w:val="24"/>
              </w:rPr>
              <w:t>44.421378</w:t>
            </w:r>
            <w:r w:rsidR="007B57D4">
              <w:rPr>
                <w:sz w:val="24"/>
                <w:szCs w:val="24"/>
              </w:rPr>
              <w:t xml:space="preserve"> </w:t>
            </w:r>
            <w:r w:rsidRPr="00A8218C">
              <w:rPr>
                <w:sz w:val="24"/>
                <w:szCs w:val="24"/>
              </w:rPr>
              <w:t xml:space="preserve"> долг. </w:t>
            </w:r>
            <w:r w:rsidR="004B69C5">
              <w:rPr>
                <w:sz w:val="24"/>
                <w:szCs w:val="24"/>
              </w:rPr>
              <w:t>51.855226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4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28598F" w:rsidRPr="00A8218C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</w:tbl>
    <w:p w:rsidR="00A8218C" w:rsidRPr="00A8218C" w:rsidRDefault="00A8218C" w:rsidP="00A82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18C" w:rsidRPr="00D162E7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Контакты ответственных лиц за вопросы обращения с ТКО:</w:t>
      </w:r>
    </w:p>
    <w:p w:rsidR="00A8218C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Горячая линия регионального оператора – 8(8452) 25-64-90</w:t>
      </w:r>
    </w:p>
    <w:p w:rsidR="00A8218C" w:rsidRPr="00D162E7" w:rsidRDefault="007B57D4" w:rsidP="00A821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Галаховского муниципального образования – технический инспектор  Кулешов Михаил Александрович  – тел. 8 (845-54) 7-37-25</w:t>
      </w:r>
    </w:p>
    <w:p w:rsidR="00A8218C" w:rsidRDefault="00A8218C" w:rsidP="00A8218C"/>
    <w:p w:rsidR="00A8218C" w:rsidRPr="004848A5" w:rsidRDefault="00A8218C" w:rsidP="00A8218C">
      <w:pPr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</w:p>
    <w:sectPr w:rsidR="00A8218C" w:rsidRPr="004848A5" w:rsidSect="00A8218C">
      <w:head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58" w:rsidRDefault="000A3F58" w:rsidP="008F5122">
      <w:pPr>
        <w:spacing w:after="0" w:line="240" w:lineRule="auto"/>
      </w:pPr>
      <w:r>
        <w:separator/>
      </w:r>
    </w:p>
  </w:endnote>
  <w:endnote w:type="continuationSeparator" w:id="1">
    <w:p w:rsidR="000A3F58" w:rsidRDefault="000A3F58" w:rsidP="008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58" w:rsidRDefault="000A3F58" w:rsidP="008F5122">
      <w:pPr>
        <w:spacing w:after="0" w:line="240" w:lineRule="auto"/>
      </w:pPr>
      <w:r>
        <w:separator/>
      </w:r>
    </w:p>
  </w:footnote>
  <w:footnote w:type="continuationSeparator" w:id="1">
    <w:p w:rsidR="000A3F58" w:rsidRDefault="000A3F58" w:rsidP="008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2" w:rsidRDefault="008F51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2"/>
    <w:multiLevelType w:val="multilevel"/>
    <w:tmpl w:val="A370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9E20B9"/>
    <w:multiLevelType w:val="multilevel"/>
    <w:tmpl w:val="EACAD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1D"/>
    <w:rsid w:val="000A3F58"/>
    <w:rsid w:val="00275503"/>
    <w:rsid w:val="00283319"/>
    <w:rsid w:val="0028598F"/>
    <w:rsid w:val="00370D7F"/>
    <w:rsid w:val="00420114"/>
    <w:rsid w:val="004848A5"/>
    <w:rsid w:val="004B69C5"/>
    <w:rsid w:val="004C694F"/>
    <w:rsid w:val="00522514"/>
    <w:rsid w:val="00590C69"/>
    <w:rsid w:val="00594C58"/>
    <w:rsid w:val="00595437"/>
    <w:rsid w:val="0069265E"/>
    <w:rsid w:val="006D1130"/>
    <w:rsid w:val="00784626"/>
    <w:rsid w:val="007B57D4"/>
    <w:rsid w:val="008F5122"/>
    <w:rsid w:val="0091751D"/>
    <w:rsid w:val="00964E8C"/>
    <w:rsid w:val="009F660A"/>
    <w:rsid w:val="00A07E49"/>
    <w:rsid w:val="00A1191B"/>
    <w:rsid w:val="00A51584"/>
    <w:rsid w:val="00A8218C"/>
    <w:rsid w:val="00B034A2"/>
    <w:rsid w:val="00BF09C9"/>
    <w:rsid w:val="00C4796D"/>
    <w:rsid w:val="00C80C09"/>
    <w:rsid w:val="00D712E2"/>
    <w:rsid w:val="00D74E84"/>
    <w:rsid w:val="00EB480C"/>
    <w:rsid w:val="00FB2342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82C3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3">
    <w:name w:val="Основной текст Знак"/>
    <w:basedOn w:val="a0"/>
    <w:semiHidden/>
    <w:qFormat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8">
    <w:name w:val="Font Style18"/>
    <w:uiPriority w:val="99"/>
    <w:qFormat/>
    <w:rsid w:val="005259FA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qFormat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qFormat/>
    <w:rsid w:val="00C74E23"/>
  </w:style>
  <w:style w:type="character" w:customStyle="1" w:styleId="-">
    <w:name w:val="Интернет-ссылка"/>
    <w:basedOn w:val="a0"/>
    <w:uiPriority w:val="99"/>
    <w:semiHidden/>
    <w:unhideWhenUsed/>
    <w:rsid w:val="00D15740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semiHidden/>
    <w:qFormat/>
    <w:rsid w:val="00462F43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148C2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917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unhideWhenUsed/>
    <w:rsid w:val="005259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91751D"/>
    <w:rPr>
      <w:rFonts w:cs="Lucida Sans"/>
    </w:rPr>
  </w:style>
  <w:style w:type="paragraph" w:customStyle="1" w:styleId="Caption">
    <w:name w:val="Caption"/>
    <w:basedOn w:val="a"/>
    <w:qFormat/>
    <w:rsid w:val="00917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1751D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5259FA"/>
  </w:style>
  <w:style w:type="paragraph" w:styleId="ac">
    <w:name w:val="List Paragraph"/>
    <w:basedOn w:val="a"/>
    <w:qFormat/>
    <w:rsid w:val="005259FA"/>
    <w:pPr>
      <w:ind w:left="720"/>
      <w:contextualSpacing/>
    </w:pPr>
  </w:style>
  <w:style w:type="paragraph" w:customStyle="1" w:styleId="ad">
    <w:name w:val="Колонтитул"/>
    <w:basedOn w:val="a"/>
    <w:qFormat/>
    <w:rsid w:val="0091751D"/>
  </w:style>
  <w:style w:type="paragraph" w:customStyle="1" w:styleId="Header">
    <w:name w:val="Header"/>
    <w:basedOn w:val="a"/>
    <w:rsid w:val="00C74E23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qFormat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qFormat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62F4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semiHidden/>
    <w:unhideWhenUsed/>
    <w:qFormat/>
    <w:rsid w:val="00A148C2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qFormat/>
    <w:rsid w:val="00A148C2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52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660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"/>
    <w:link w:val="10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semiHidden/>
    <w:rsid w:val="008F512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8F512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2022-05-26T07:58:00Z</cp:lastPrinted>
  <dcterms:created xsi:type="dcterms:W3CDTF">2023-02-02T06:53:00Z</dcterms:created>
  <dcterms:modified xsi:type="dcterms:W3CDTF">2023-02-02T07:02:00Z</dcterms:modified>
  <dc:language>ru-RU</dc:language>
</cp:coreProperties>
</file>