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511" w:rsidRDefault="00087511" w:rsidP="0008751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РОССИЙСКАЯ ФЕДЕРАЦИЯ</w:t>
      </w:r>
    </w:p>
    <w:p w:rsidR="00087511" w:rsidRDefault="00087511" w:rsidP="0008751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СОВЕТ ДЕПУТАТОВ ГАЛАХОВСКОГО МУНИЦИПАЛЬНОГО</w:t>
      </w:r>
      <w:r>
        <w:rPr>
          <w:rFonts w:ascii="Times New Roman CYR" w:hAnsi="Times New Roman CYR" w:cs="Times New Roman CYR"/>
          <w:sz w:val="26"/>
          <w:szCs w:val="26"/>
        </w:rPr>
        <w:br/>
        <w:t>ОБРАЗОВАНИЯ</w:t>
      </w:r>
    </w:p>
    <w:p w:rsidR="00087511" w:rsidRDefault="00087511" w:rsidP="0008751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ЕКАТЕРИНОВСКОГО МУНИЦИПАЛЬНОГО РАЙОНА, САРАТОВСКОЙ</w:t>
      </w:r>
      <w:r>
        <w:rPr>
          <w:rFonts w:ascii="Times New Roman CYR" w:hAnsi="Times New Roman CYR" w:cs="Times New Roman CYR"/>
          <w:sz w:val="26"/>
          <w:szCs w:val="26"/>
        </w:rPr>
        <w:br/>
        <w:t>ОБЛАСТИ</w:t>
      </w:r>
    </w:p>
    <w:p w:rsidR="00087511" w:rsidRDefault="00087511" w:rsidP="0008751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пятьдесят девятое заседание Совета депутатов Галаховского муниципального</w:t>
      </w:r>
    </w:p>
    <w:p w:rsidR="00087511" w:rsidRDefault="00087511" w:rsidP="0008751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образования второго созыва.</w:t>
      </w:r>
    </w:p>
    <w:p w:rsidR="00087511" w:rsidRDefault="00087511" w:rsidP="00087511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en-US"/>
        </w:rPr>
      </w:pPr>
    </w:p>
    <w:p w:rsidR="00087511" w:rsidRDefault="00087511" w:rsidP="0008751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РЕШЕНИЕ</w:t>
      </w:r>
    </w:p>
    <w:p w:rsidR="00087511" w:rsidRDefault="00087511" w:rsidP="0008751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6"/>
          <w:szCs w:val="26"/>
          <w:u w:val="single"/>
        </w:rPr>
      </w:pPr>
      <w:r>
        <w:rPr>
          <w:rFonts w:ascii="Times New Roman CYR" w:hAnsi="Times New Roman CYR" w:cs="Times New Roman CYR"/>
          <w:b/>
          <w:bCs/>
          <w:sz w:val="26"/>
          <w:szCs w:val="26"/>
          <w:u w:val="single"/>
        </w:rPr>
        <w:t>от 2 апреля 2012 года № 91</w:t>
      </w:r>
    </w:p>
    <w:p w:rsidR="00087511" w:rsidRDefault="00087511" w:rsidP="0008751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село Галахово</w:t>
      </w:r>
    </w:p>
    <w:p w:rsidR="00087511" w:rsidRDefault="00087511" w:rsidP="0008751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87511" w:rsidRDefault="00087511" w:rsidP="0008751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87511" w:rsidRDefault="00087511" w:rsidP="0008751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О внесении изменений в решение</w:t>
      </w:r>
    </w:p>
    <w:p w:rsidR="00087511" w:rsidRDefault="00087511" w:rsidP="0008751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Галаховского муниципального</w:t>
      </w:r>
    </w:p>
    <w:p w:rsidR="00087511" w:rsidRDefault="00087511" w:rsidP="0008751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образования №18 от 12.07.2009</w:t>
      </w:r>
    </w:p>
    <w:p w:rsidR="00087511" w:rsidRDefault="00087511" w:rsidP="0008751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87511" w:rsidRDefault="00087511" w:rsidP="0008751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sz w:val="26"/>
          <w:szCs w:val="26"/>
          <w:lang w:val="en-US"/>
        </w:rPr>
        <w:tab/>
      </w:r>
      <w:r>
        <w:rPr>
          <w:rFonts w:ascii="Times New Roman CYR" w:hAnsi="Times New Roman CYR" w:cs="Times New Roman CYR"/>
          <w:sz w:val="26"/>
          <w:szCs w:val="26"/>
        </w:rPr>
        <w:t xml:space="preserve">В соответствии с Федеральным законом от 6 октября 2003 года №131-ФЗ </w:t>
      </w:r>
      <w:r w:rsidRPr="00087511">
        <w:rPr>
          <w:sz w:val="26"/>
          <w:szCs w:val="26"/>
        </w:rPr>
        <w:t xml:space="preserve">« </w:t>
      </w:r>
      <w:r>
        <w:rPr>
          <w:rFonts w:ascii="Times New Roman CYR" w:hAnsi="Times New Roman CYR" w:cs="Times New Roman CYR"/>
          <w:sz w:val="26"/>
          <w:szCs w:val="26"/>
        </w:rPr>
        <w:t>Об общих принципах организации местного самоуправления в Российской Федерации</w:t>
      </w:r>
      <w:r w:rsidRPr="00087511">
        <w:rPr>
          <w:sz w:val="26"/>
          <w:szCs w:val="26"/>
        </w:rPr>
        <w:t xml:space="preserve">», </w:t>
      </w:r>
      <w:r>
        <w:rPr>
          <w:rFonts w:ascii="Times New Roman CYR" w:hAnsi="Times New Roman CYR" w:cs="Times New Roman CYR"/>
          <w:sz w:val="26"/>
          <w:szCs w:val="26"/>
        </w:rPr>
        <w:t xml:space="preserve">Федеральным Законом от 2 марта 2007 года №25-ФЗ </w:t>
      </w:r>
      <w:r w:rsidRPr="00087511">
        <w:rPr>
          <w:sz w:val="26"/>
          <w:szCs w:val="26"/>
        </w:rPr>
        <w:t xml:space="preserve">« </w:t>
      </w:r>
      <w:r>
        <w:rPr>
          <w:rFonts w:ascii="Times New Roman CYR" w:hAnsi="Times New Roman CYR" w:cs="Times New Roman CYR"/>
          <w:sz w:val="26"/>
          <w:szCs w:val="26"/>
        </w:rPr>
        <w:t>О муниципальной службе  в Российской Федерации</w:t>
      </w:r>
      <w:r w:rsidRPr="00087511">
        <w:rPr>
          <w:sz w:val="26"/>
          <w:szCs w:val="26"/>
        </w:rPr>
        <w:t xml:space="preserve">», </w:t>
      </w:r>
      <w:r>
        <w:rPr>
          <w:rFonts w:ascii="Times New Roman CYR" w:hAnsi="Times New Roman CYR" w:cs="Times New Roman CYR"/>
          <w:sz w:val="26"/>
          <w:szCs w:val="26"/>
        </w:rPr>
        <w:t>Уставом Галаховского муниципального образования</w:t>
      </w:r>
      <w:r w:rsidRPr="00087511">
        <w:rPr>
          <w:sz w:val="26"/>
          <w:szCs w:val="26"/>
        </w:rPr>
        <w:t xml:space="preserve">». </w:t>
      </w:r>
      <w:r>
        <w:rPr>
          <w:rFonts w:ascii="Times New Roman CYR" w:hAnsi="Times New Roman CYR" w:cs="Times New Roman CYR"/>
          <w:sz w:val="26"/>
          <w:szCs w:val="26"/>
        </w:rPr>
        <w:t xml:space="preserve">Совет депутатов Галаховского муниципального образования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РЕШИЛ:</w:t>
      </w:r>
    </w:p>
    <w:p w:rsidR="00087511" w:rsidRDefault="00087511" w:rsidP="0008751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087511">
        <w:rPr>
          <w:b/>
          <w:bCs/>
          <w:sz w:val="26"/>
          <w:szCs w:val="26"/>
        </w:rPr>
        <w:tab/>
        <w:t>1.</w:t>
      </w:r>
      <w:r>
        <w:rPr>
          <w:rFonts w:ascii="Times New Roman CYR" w:hAnsi="Times New Roman CYR" w:cs="Times New Roman CYR"/>
          <w:sz w:val="26"/>
          <w:szCs w:val="26"/>
        </w:rPr>
        <w:t>Внести следующие изменения в решение Галаховского муниципального образования:</w:t>
      </w:r>
    </w:p>
    <w:p w:rsidR="00087511" w:rsidRPr="00087511" w:rsidRDefault="00087511" w:rsidP="0008751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87511">
        <w:rPr>
          <w:sz w:val="26"/>
          <w:szCs w:val="26"/>
        </w:rPr>
        <w:tab/>
        <w:t xml:space="preserve">1). </w:t>
      </w:r>
      <w:r>
        <w:rPr>
          <w:rFonts w:ascii="Times New Roman CYR" w:hAnsi="Times New Roman CYR" w:cs="Times New Roman CYR"/>
          <w:sz w:val="26"/>
          <w:szCs w:val="26"/>
        </w:rPr>
        <w:t xml:space="preserve">В решении Галаховского муниципального образования от 12 июля 2009 года №18 </w:t>
      </w:r>
      <w:r w:rsidRPr="00087511">
        <w:rPr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Об утверждении Положения о порядке установления, выплаты и перерасчета ежемесячной доплаты к трудовой пенсии лицам, замещавшим выборные муниципальные должности муниципальной службы в органах местного самоуправления Галаховского муниципального образования.</w:t>
      </w:r>
      <w:r w:rsidRPr="00087511">
        <w:rPr>
          <w:sz w:val="26"/>
          <w:szCs w:val="26"/>
        </w:rPr>
        <w:t>»</w:t>
      </w:r>
    </w:p>
    <w:p w:rsidR="00087511" w:rsidRPr="00087511" w:rsidRDefault="00087511" w:rsidP="0008751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87511">
        <w:rPr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 xml:space="preserve">а) наименование решения, пункт 1 после слов  </w:t>
      </w:r>
      <w:r w:rsidRPr="00087511">
        <w:rPr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трудовой пенсии</w:t>
      </w:r>
      <w:r w:rsidRPr="00087511">
        <w:rPr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sz w:val="26"/>
          <w:szCs w:val="26"/>
        </w:rPr>
        <w:t xml:space="preserve">дополнить словами </w:t>
      </w:r>
      <w:r w:rsidRPr="00087511">
        <w:rPr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а, также единовременной выплаты в связи с выходом на пенсию</w:t>
      </w:r>
      <w:r w:rsidRPr="00087511">
        <w:rPr>
          <w:sz w:val="26"/>
          <w:szCs w:val="26"/>
        </w:rPr>
        <w:t>»;</w:t>
      </w:r>
    </w:p>
    <w:p w:rsidR="00087511" w:rsidRDefault="00087511" w:rsidP="0008751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087511">
        <w:rPr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>б) в приложении к решению:</w:t>
      </w:r>
    </w:p>
    <w:p w:rsidR="00087511" w:rsidRPr="00087511" w:rsidRDefault="00087511" w:rsidP="0008751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87511">
        <w:rPr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 xml:space="preserve">в пунктах 14, 16, 17, 18, слова </w:t>
      </w:r>
      <w:r w:rsidRPr="00087511">
        <w:rPr>
          <w:sz w:val="26"/>
          <w:szCs w:val="26"/>
        </w:rPr>
        <w:t xml:space="preserve">« </w:t>
      </w:r>
      <w:r>
        <w:rPr>
          <w:rFonts w:ascii="Times New Roman CYR" w:hAnsi="Times New Roman CYR" w:cs="Times New Roman CYR"/>
          <w:sz w:val="26"/>
          <w:szCs w:val="26"/>
        </w:rPr>
        <w:t xml:space="preserve">управление учета и отчетности администрации муниципального образования заменить словами </w:t>
      </w:r>
      <w:r w:rsidRPr="00087511">
        <w:rPr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 xml:space="preserve">МУ </w:t>
      </w:r>
      <w:r w:rsidRPr="00087511">
        <w:rPr>
          <w:sz w:val="26"/>
          <w:szCs w:val="26"/>
        </w:rPr>
        <w:t xml:space="preserve">« </w:t>
      </w:r>
      <w:r>
        <w:rPr>
          <w:rFonts w:ascii="Times New Roman CYR" w:hAnsi="Times New Roman CYR" w:cs="Times New Roman CYR"/>
          <w:sz w:val="26"/>
          <w:szCs w:val="26"/>
        </w:rPr>
        <w:t>Централизованная бухгалтерия органов местного Екатериновского муниципального района</w:t>
      </w:r>
      <w:r w:rsidRPr="00087511">
        <w:rPr>
          <w:sz w:val="26"/>
          <w:szCs w:val="26"/>
        </w:rPr>
        <w:t>»;</w:t>
      </w:r>
    </w:p>
    <w:p w:rsidR="00087511" w:rsidRDefault="00087511" w:rsidP="0008751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087511">
        <w:rPr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 xml:space="preserve">в п.19 слова </w:t>
      </w:r>
      <w:r w:rsidRPr="00087511">
        <w:rPr>
          <w:sz w:val="26"/>
          <w:szCs w:val="26"/>
        </w:rPr>
        <w:t xml:space="preserve">«- </w:t>
      </w:r>
      <w:r>
        <w:rPr>
          <w:rFonts w:ascii="Times New Roman CYR" w:hAnsi="Times New Roman CYR" w:cs="Times New Roman CYR"/>
          <w:sz w:val="26"/>
          <w:szCs w:val="26"/>
        </w:rPr>
        <w:t>изменение места жительства;</w:t>
      </w:r>
      <w:r w:rsidRPr="00087511">
        <w:rPr>
          <w:sz w:val="26"/>
          <w:szCs w:val="26"/>
        </w:rPr>
        <w:t xml:space="preserve">» - </w:t>
      </w:r>
      <w:r>
        <w:rPr>
          <w:rFonts w:ascii="Times New Roman CYR" w:hAnsi="Times New Roman CYR" w:cs="Times New Roman CYR"/>
          <w:sz w:val="26"/>
          <w:szCs w:val="26"/>
        </w:rPr>
        <w:t>исключить;</w:t>
      </w:r>
    </w:p>
    <w:p w:rsidR="00087511" w:rsidRDefault="00087511" w:rsidP="0008751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087511">
        <w:rPr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>дополнить пунктами 21-24 следующего содержания:</w:t>
      </w:r>
    </w:p>
    <w:p w:rsidR="00087511" w:rsidRDefault="00087511" w:rsidP="0008751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087511">
        <w:rPr>
          <w:sz w:val="26"/>
          <w:szCs w:val="26"/>
        </w:rPr>
        <w:tab/>
        <w:t xml:space="preserve">«21. </w:t>
      </w:r>
      <w:r>
        <w:rPr>
          <w:rFonts w:ascii="Times New Roman CYR" w:hAnsi="Times New Roman CYR" w:cs="Times New Roman CYR"/>
          <w:sz w:val="26"/>
          <w:szCs w:val="26"/>
        </w:rPr>
        <w:t>При наличии стажа на выборных муниципальных должностях, стажа муниципальной службы не менее 15 лет выплачивается единовременная выплата в связи с выходом на трудовую пенсию, назначенную в соответствии с законодательством Российской Федерации.</w:t>
      </w:r>
    </w:p>
    <w:p w:rsidR="00087511" w:rsidRDefault="00087511" w:rsidP="0008751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087511">
        <w:rPr>
          <w:sz w:val="26"/>
          <w:szCs w:val="26"/>
        </w:rPr>
        <w:tab/>
        <w:t>22.</w:t>
      </w:r>
      <w:r>
        <w:rPr>
          <w:rFonts w:ascii="Times New Roman CYR" w:hAnsi="Times New Roman CYR" w:cs="Times New Roman CYR"/>
          <w:sz w:val="26"/>
          <w:szCs w:val="26"/>
        </w:rPr>
        <w:t>Единовременная выплата предоставляется за полные годы работы в органах государственной власти и управления Екатериновского района, в органах местного самоуправления Галаховского муниципального образования( далее - органы местного самоуправления Галаховского муниципального образования)  в следующих размерах:</w:t>
      </w:r>
    </w:p>
    <w:p w:rsidR="00087511" w:rsidRDefault="00087511" w:rsidP="00087511">
      <w:pPr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6"/>
          <w:szCs w:val="26"/>
        </w:rPr>
      </w:pPr>
      <w:r w:rsidRPr="00087511">
        <w:rPr>
          <w:sz w:val="26"/>
          <w:szCs w:val="26"/>
        </w:rPr>
        <w:t xml:space="preserve">1) </w:t>
      </w:r>
      <w:r>
        <w:rPr>
          <w:rFonts w:ascii="Times New Roman CYR" w:hAnsi="Times New Roman CYR" w:cs="Times New Roman CYR"/>
          <w:sz w:val="26"/>
          <w:szCs w:val="26"/>
        </w:rPr>
        <w:t xml:space="preserve">при стаже работы от 2 до 5 полных лет в органах местного самоуправления  </w:t>
      </w:r>
    </w:p>
    <w:p w:rsidR="00087511" w:rsidRDefault="00087511" w:rsidP="00087511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lastRenderedPageBreak/>
        <w:t>Галаховского муниципального образования: для выборных должностных лиц - в размере 3 денежных вознаграждений, для муниципальных служащих - в размере 3 месячных денежных содержаний;</w:t>
      </w:r>
    </w:p>
    <w:p w:rsidR="00087511" w:rsidRDefault="00087511" w:rsidP="0008751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087511">
        <w:rPr>
          <w:sz w:val="26"/>
          <w:szCs w:val="26"/>
        </w:rPr>
        <w:tab/>
        <w:t xml:space="preserve">2) </w:t>
      </w:r>
      <w:r>
        <w:rPr>
          <w:rFonts w:ascii="Times New Roman CYR" w:hAnsi="Times New Roman CYR" w:cs="Times New Roman CYR"/>
          <w:sz w:val="26"/>
          <w:szCs w:val="26"/>
        </w:rPr>
        <w:t>при стаже работы от 5 до 10 полных лет в органах местного самоуправления Галаховского муниципального образования: для выборных должностных лиц- в размере 6 денежных вознаграждений, для муниципальных служащих- в размере 6 месячных денежных содержаний;</w:t>
      </w:r>
    </w:p>
    <w:p w:rsidR="00087511" w:rsidRDefault="00087511" w:rsidP="0008751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087511">
        <w:rPr>
          <w:sz w:val="26"/>
          <w:szCs w:val="26"/>
        </w:rPr>
        <w:tab/>
        <w:t>3)</w:t>
      </w:r>
      <w:r>
        <w:rPr>
          <w:rFonts w:ascii="Times New Roman CYR" w:hAnsi="Times New Roman CYR" w:cs="Times New Roman CYR"/>
          <w:sz w:val="26"/>
          <w:szCs w:val="26"/>
        </w:rPr>
        <w:t>при стаже работы от 10 до 15 полных лет в органах местного самоуправления Галаховского муниципального образования: для выборных должностных лиц - в размере 10 денежных вознаграждений, для муниципальных служащих - в размере 10 месячных содержаний.</w:t>
      </w:r>
    </w:p>
    <w:p w:rsidR="00087511" w:rsidRDefault="00087511" w:rsidP="0008751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087511">
        <w:rPr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>При стаже работы свыше 15 полных лет в органах местного самоуправления Галаховского муниципального образования размер соответствующей единовременной выплаты увеличивается: для выборных должностных лиц на одно денежное вознаграждение, для муниципальных служащих на одно месячное денежное содержание за каждый полный год работы.</w:t>
      </w:r>
    </w:p>
    <w:p w:rsidR="00087511" w:rsidRDefault="00087511" w:rsidP="0008751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087511">
        <w:rPr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>Лицам, награжденным в период работы ( службы) в органах местного самоуправления Галаховского муниципального образования государственными наградами или удостоенным почетных званий СССР или Российской Федерации, соответсвующей размер  единовременной выплаты увеличивается: для выборных должностных лиц -на два месячных денежных  содержания.</w:t>
      </w:r>
    </w:p>
    <w:p w:rsidR="00087511" w:rsidRDefault="00087511" w:rsidP="0008751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087511">
        <w:rPr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>Лицам, удостоенным в период работы в органах местного самоуправления Галаховского муниципального образования почетных званий области или награжденным  областными наградами, соответсвующий размер единовременной выплаты увеличивается: для выборных должностных лиц — на одно денежное вознаграждение, для муниципальных служащих- на одно месячное денежное содержание.</w:t>
      </w:r>
    </w:p>
    <w:p w:rsidR="00087511" w:rsidRDefault="00087511" w:rsidP="0008751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087511">
        <w:rPr>
          <w:sz w:val="26"/>
          <w:szCs w:val="26"/>
        </w:rPr>
        <w:tab/>
        <w:t>23.</w:t>
      </w:r>
      <w:r>
        <w:rPr>
          <w:rFonts w:ascii="Times New Roman CYR" w:hAnsi="Times New Roman CYR" w:cs="Times New Roman CYR"/>
          <w:sz w:val="26"/>
          <w:szCs w:val="26"/>
        </w:rPr>
        <w:t>Расчет суммы единовременной выплаты производится: для выборных должностных лиц  из размера денежного вознаграждения, для муниципальных служащих из размера месячного денежного содержания по занимаемой на день увольнения должности в органе местного самоуправления Галаховского муниципального образоввания.</w:t>
      </w:r>
    </w:p>
    <w:p w:rsidR="00087511" w:rsidRDefault="00087511" w:rsidP="0008751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087511">
        <w:rPr>
          <w:sz w:val="26"/>
          <w:szCs w:val="26"/>
        </w:rPr>
        <w:tab/>
        <w:t>24.</w:t>
      </w:r>
      <w:r>
        <w:rPr>
          <w:rFonts w:ascii="Times New Roman CYR" w:hAnsi="Times New Roman CYR" w:cs="Times New Roman CYR"/>
          <w:sz w:val="26"/>
          <w:szCs w:val="26"/>
        </w:rPr>
        <w:t>Единовременная выплата не предоставляется в случае наличия факта увольнения работника за виновные действия в соответствии с законодательством Российской  Федерации.</w:t>
      </w:r>
    </w:p>
    <w:p w:rsidR="00087511" w:rsidRDefault="00087511" w:rsidP="00087511">
      <w:p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6"/>
          <w:szCs w:val="26"/>
        </w:rPr>
      </w:pPr>
      <w:r w:rsidRPr="00087511">
        <w:rPr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 xml:space="preserve">а) в пунктах 8, 10, 11, приложения к решению слова </w:t>
      </w:r>
      <w:r w:rsidRPr="00087511">
        <w:rPr>
          <w:sz w:val="26"/>
          <w:szCs w:val="26"/>
        </w:rPr>
        <w:t xml:space="preserve">« </w:t>
      </w:r>
      <w:r>
        <w:rPr>
          <w:rFonts w:ascii="Times New Roman CYR" w:hAnsi="Times New Roman CYR" w:cs="Times New Roman CYR"/>
          <w:sz w:val="26"/>
          <w:szCs w:val="26"/>
        </w:rPr>
        <w:t xml:space="preserve">управление учета  </w:t>
      </w:r>
    </w:p>
    <w:p w:rsidR="00087511" w:rsidRPr="00087511" w:rsidRDefault="00087511" w:rsidP="0008751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и отчетности администрации  муниципального района</w:t>
      </w:r>
      <w:r w:rsidRPr="00087511">
        <w:rPr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sz w:val="26"/>
          <w:szCs w:val="26"/>
        </w:rPr>
        <w:t xml:space="preserve">заменить словами </w:t>
      </w:r>
      <w:r w:rsidRPr="00087511">
        <w:rPr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МУ  Централизованная бухгалтерия органов местного самоуправления Екатериновского муниципального района</w:t>
      </w:r>
      <w:r w:rsidRPr="00087511">
        <w:rPr>
          <w:sz w:val="26"/>
          <w:szCs w:val="26"/>
        </w:rPr>
        <w:t>»</w:t>
      </w:r>
    </w:p>
    <w:p w:rsidR="00087511" w:rsidRDefault="00087511" w:rsidP="0008751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087511">
        <w:rPr>
          <w:sz w:val="26"/>
          <w:szCs w:val="26"/>
        </w:rPr>
        <w:tab/>
      </w:r>
      <w:r w:rsidRPr="00087511">
        <w:rPr>
          <w:b/>
          <w:bCs/>
          <w:sz w:val="26"/>
          <w:szCs w:val="26"/>
        </w:rPr>
        <w:t>2.</w:t>
      </w:r>
      <w:r>
        <w:rPr>
          <w:rFonts w:ascii="Times New Roman CYR" w:hAnsi="Times New Roman CYR" w:cs="Times New Roman CYR"/>
          <w:sz w:val="26"/>
          <w:szCs w:val="26"/>
        </w:rPr>
        <w:t>Обнародовать настоящее решение на информационном стенде в фойе здания администрации Галаховского муниципального образования..</w:t>
      </w:r>
    </w:p>
    <w:p w:rsidR="00087511" w:rsidRDefault="00087511" w:rsidP="0008751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087511">
        <w:rPr>
          <w:sz w:val="26"/>
          <w:szCs w:val="26"/>
        </w:rPr>
        <w:tab/>
      </w:r>
      <w:r w:rsidRPr="00087511">
        <w:rPr>
          <w:b/>
          <w:bCs/>
          <w:sz w:val="26"/>
          <w:szCs w:val="26"/>
        </w:rPr>
        <w:t>3.</w:t>
      </w:r>
      <w:r>
        <w:rPr>
          <w:rFonts w:ascii="Times New Roman CYR" w:hAnsi="Times New Roman CYR" w:cs="Times New Roman CYR"/>
          <w:sz w:val="26"/>
          <w:szCs w:val="26"/>
        </w:rPr>
        <w:t>Настоящее решение вступает в силу со дня его обнародования и распространяется на правоотношения, возникшие с 1 января 2012 года .</w:t>
      </w:r>
    </w:p>
    <w:p w:rsidR="00087511" w:rsidRPr="00087511" w:rsidRDefault="00087511" w:rsidP="00087511">
      <w:pPr>
        <w:autoSpaceDE w:val="0"/>
        <w:autoSpaceDN w:val="0"/>
        <w:adjustRightInd w:val="0"/>
        <w:ind w:left="720" w:hanging="360"/>
        <w:jc w:val="both"/>
        <w:rPr>
          <w:rFonts w:ascii="Calibri" w:hAnsi="Calibri" w:cs="Calibri"/>
          <w:sz w:val="22"/>
          <w:szCs w:val="22"/>
        </w:rPr>
      </w:pPr>
    </w:p>
    <w:p w:rsidR="00087511" w:rsidRPr="00087511" w:rsidRDefault="00087511" w:rsidP="0008751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087511" w:rsidRPr="00087511" w:rsidRDefault="00087511" w:rsidP="0008751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087511" w:rsidRPr="00087511" w:rsidRDefault="00087511" w:rsidP="0008751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087511" w:rsidRDefault="00087511" w:rsidP="0008751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Глава Галаховского</w:t>
      </w:r>
    </w:p>
    <w:p w:rsidR="00087511" w:rsidRDefault="00087511" w:rsidP="0008751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lastRenderedPageBreak/>
        <w:t>муниципального образования                                                                     Иванушкин В.И.</w:t>
      </w:r>
    </w:p>
    <w:p w:rsidR="00087511" w:rsidRPr="00087511" w:rsidRDefault="00087511" w:rsidP="0008751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E34F44" w:rsidRDefault="00E34F44"/>
    <w:sectPr w:rsidR="00E34F44" w:rsidSect="00E34F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2AE" w:rsidRDefault="001702AE">
      <w:r>
        <w:separator/>
      </w:r>
    </w:p>
  </w:endnote>
  <w:endnote w:type="continuationSeparator" w:id="1">
    <w:p w:rsidR="001702AE" w:rsidRDefault="00170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F44" w:rsidRDefault="00E34F4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F44" w:rsidRDefault="00E34F4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F44" w:rsidRDefault="00E34F4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2AE" w:rsidRDefault="001702AE">
      <w:r>
        <w:separator/>
      </w:r>
    </w:p>
  </w:footnote>
  <w:footnote w:type="continuationSeparator" w:id="1">
    <w:p w:rsidR="001702AE" w:rsidRDefault="00170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F44" w:rsidRDefault="00E34F4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F44" w:rsidRDefault="00E34F4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F44" w:rsidRDefault="00E34F4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attachedTemplate r:id="rId1"/>
  <w:stylePaneFormatFilter w:val="3F01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1702AE"/>
    <w:rsid w:val="00087511"/>
    <w:rsid w:val="000C4C75"/>
    <w:rsid w:val="001702AE"/>
    <w:rsid w:val="00E34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75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3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2018-05-31T06:56:00Z</dcterms:created>
  <dcterms:modified xsi:type="dcterms:W3CDTF">2018-05-31T06:57:00Z</dcterms:modified>
</cp:coreProperties>
</file>