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67" w:rsidRDefault="00C70250" w:rsidP="00C70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70250" w:rsidRDefault="00C70250" w:rsidP="00C70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ГАЛАХОВСКОГО МУНИЦИПАЛЬНОГО ОБРАЗОВАНИЯ</w:t>
      </w:r>
    </w:p>
    <w:p w:rsidR="00C70250" w:rsidRDefault="00C70250" w:rsidP="00C70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C70250" w:rsidRDefault="00C70250" w:rsidP="00C70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70250" w:rsidRDefault="00C70250" w:rsidP="00C70250">
      <w:pPr>
        <w:jc w:val="center"/>
        <w:rPr>
          <w:b/>
          <w:sz w:val="28"/>
          <w:szCs w:val="28"/>
        </w:rPr>
      </w:pPr>
    </w:p>
    <w:p w:rsidR="00C70250" w:rsidRDefault="00C70250" w:rsidP="00C70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0250" w:rsidRDefault="00C70250" w:rsidP="00C70250">
      <w:pPr>
        <w:jc w:val="center"/>
        <w:rPr>
          <w:b/>
          <w:sz w:val="28"/>
          <w:szCs w:val="28"/>
        </w:rPr>
      </w:pPr>
    </w:p>
    <w:p w:rsidR="00C70250" w:rsidRDefault="00C70250" w:rsidP="00C70250">
      <w:pPr>
        <w:rPr>
          <w:b/>
          <w:sz w:val="28"/>
          <w:szCs w:val="28"/>
          <w:u w:val="single"/>
        </w:rPr>
      </w:pPr>
      <w:r w:rsidRPr="00C70250">
        <w:rPr>
          <w:b/>
          <w:sz w:val="28"/>
          <w:szCs w:val="28"/>
          <w:u w:val="single"/>
        </w:rPr>
        <w:t>от  08.05.2019 года №</w:t>
      </w:r>
      <w:r w:rsidR="00076BCD">
        <w:rPr>
          <w:b/>
          <w:sz w:val="28"/>
          <w:szCs w:val="28"/>
          <w:u w:val="single"/>
        </w:rPr>
        <w:t>16</w:t>
      </w:r>
    </w:p>
    <w:p w:rsidR="00C70250" w:rsidRDefault="00C70250" w:rsidP="00C7025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село Галахово</w:t>
      </w:r>
    </w:p>
    <w:p w:rsidR="00C70250" w:rsidRDefault="00C70250" w:rsidP="00C70250">
      <w:pPr>
        <w:rPr>
          <w:b/>
          <w:sz w:val="28"/>
          <w:szCs w:val="28"/>
        </w:rPr>
      </w:pPr>
    </w:p>
    <w:p w:rsidR="00C70250" w:rsidRDefault="00C67857" w:rsidP="00C70250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438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Порядке </w:t>
      </w:r>
      <w:r w:rsidR="001438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организации </w:t>
      </w:r>
      <w:r w:rsidR="001438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сбора</w:t>
      </w:r>
      <w:r w:rsidR="00C70250">
        <w:rPr>
          <w:b/>
          <w:sz w:val="28"/>
          <w:szCs w:val="28"/>
        </w:rPr>
        <w:t xml:space="preserve">, определении места первичного сбора и размещения </w:t>
      </w:r>
      <w:r>
        <w:rPr>
          <w:b/>
          <w:sz w:val="28"/>
          <w:szCs w:val="28"/>
        </w:rPr>
        <w:t xml:space="preserve">отработанных  </w:t>
      </w:r>
      <w:r w:rsidR="001438E3">
        <w:rPr>
          <w:b/>
          <w:sz w:val="28"/>
          <w:szCs w:val="28"/>
        </w:rPr>
        <w:t xml:space="preserve">ртутьсодержащих ламп, </w:t>
      </w:r>
      <w:r w:rsidR="001438E3" w:rsidRPr="001438E3">
        <w:rPr>
          <w:b/>
          <w:sz w:val="28"/>
          <w:szCs w:val="28"/>
        </w:rPr>
        <w:t xml:space="preserve">информировании </w:t>
      </w:r>
      <w:r w:rsidR="001438E3" w:rsidRPr="001438E3">
        <w:rPr>
          <w:b/>
          <w:color w:val="000000"/>
          <w:sz w:val="28"/>
          <w:szCs w:val="28"/>
        </w:rPr>
        <w:t xml:space="preserve">   юридических лиц, индивидуальных предпринимателей и физических лиц о порядке осуществления такого сбора на территории</w:t>
      </w:r>
      <w:r w:rsidR="001438E3">
        <w:rPr>
          <w:color w:val="000000"/>
          <w:sz w:val="28"/>
          <w:szCs w:val="28"/>
        </w:rPr>
        <w:t xml:space="preserve"> </w:t>
      </w:r>
      <w:r w:rsidR="001438E3">
        <w:rPr>
          <w:b/>
          <w:color w:val="000000"/>
          <w:sz w:val="28"/>
          <w:szCs w:val="28"/>
        </w:rPr>
        <w:t>Галаховского муниципального образования Екатериновского муниципального района Саратовской области.</w:t>
      </w:r>
    </w:p>
    <w:p w:rsidR="00FF31B7" w:rsidRDefault="00FF31B7" w:rsidP="00C70250">
      <w:pPr>
        <w:rPr>
          <w:b/>
          <w:color w:val="000000"/>
          <w:sz w:val="28"/>
          <w:szCs w:val="28"/>
        </w:rPr>
      </w:pPr>
    </w:p>
    <w:p w:rsidR="002C6212" w:rsidRDefault="007437C4" w:rsidP="002C6212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01BE">
        <w:rPr>
          <w:color w:val="000000"/>
          <w:sz w:val="28"/>
          <w:szCs w:val="28"/>
        </w:rPr>
        <w:t>В целях упорядочения и оптимизации процесса обращения с ртутьсодержащ</w:t>
      </w:r>
      <w:r>
        <w:rPr>
          <w:color w:val="000000"/>
          <w:sz w:val="28"/>
          <w:szCs w:val="28"/>
        </w:rPr>
        <w:t>ими отходами на территории Галаховского муниципального образования</w:t>
      </w:r>
      <w:r w:rsidRPr="00E701BE">
        <w:rPr>
          <w:color w:val="000000"/>
          <w:sz w:val="28"/>
          <w:szCs w:val="28"/>
        </w:rPr>
        <w:t xml:space="preserve">, повышения уровня экологической безопасности населения, в соответствии с Федеральным законом Российской Федерации от 24.06.1998  № 89-ФЗ «Об отходах производства и потребления», </w:t>
      </w:r>
      <w:r w:rsidR="002C6212">
        <w:rPr>
          <w:color w:val="000000"/>
          <w:sz w:val="28"/>
          <w:szCs w:val="28"/>
        </w:rPr>
        <w:t>пункта 8 постановления</w:t>
      </w:r>
      <w:r w:rsidRPr="00E701BE">
        <w:rPr>
          <w:color w:val="000000"/>
          <w:sz w:val="28"/>
          <w:szCs w:val="28"/>
        </w:rPr>
        <w:t xml:space="preserve"> Правительства Российской Федерации от 03.09.2010 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</w:t>
      </w:r>
      <w:r w:rsidR="002C6212" w:rsidRPr="002C6212">
        <w:rPr>
          <w:rFonts w:ascii="Arial" w:hAnsi="Arial" w:cs="Arial"/>
        </w:rPr>
        <w:t xml:space="preserve"> </w:t>
      </w:r>
      <w:r w:rsidR="002C6212" w:rsidRPr="002C6212">
        <w:rPr>
          <w:sz w:val="28"/>
          <w:szCs w:val="28"/>
        </w:rPr>
        <w:t>с изменениями утвержденными Постановлением Правительства Р.Ф. от 1 октября 2013г. №860, в соответствии с</w:t>
      </w:r>
      <w:r w:rsidR="002C6212">
        <w:rPr>
          <w:sz w:val="28"/>
          <w:szCs w:val="28"/>
        </w:rPr>
        <w:t xml:space="preserve">о статьей 14 </w:t>
      </w:r>
      <w:r w:rsidR="002C6212" w:rsidRPr="002C6212">
        <w:rPr>
          <w:sz w:val="28"/>
          <w:szCs w:val="28"/>
        </w:rPr>
        <w:t xml:space="preserve"> </w:t>
      </w:r>
      <w:hyperlink r:id="rId7" w:history="1">
        <w:r w:rsidR="002C6212">
          <w:rPr>
            <w:bCs/>
            <w:color w:val="000000"/>
            <w:sz w:val="28"/>
            <w:szCs w:val="28"/>
          </w:rPr>
          <w:t>Федерального</w:t>
        </w:r>
        <w:r w:rsidR="00194C93">
          <w:rPr>
            <w:bCs/>
            <w:color w:val="000000"/>
            <w:sz w:val="28"/>
            <w:szCs w:val="28"/>
          </w:rPr>
          <w:t xml:space="preserve"> закона     </w:t>
        </w:r>
      </w:hyperlink>
      <w:r w:rsidR="002C6212" w:rsidRPr="002C6212">
        <w:rPr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 г"/>
        </w:smartTagPr>
        <w:r w:rsidR="002C6212" w:rsidRPr="002C6212">
          <w:rPr>
            <w:sz w:val="28"/>
            <w:szCs w:val="28"/>
          </w:rPr>
          <w:t>2003 г</w:t>
        </w:r>
      </w:smartTag>
      <w:r w:rsidR="002C6212" w:rsidRPr="002C6212">
        <w:rPr>
          <w:sz w:val="28"/>
          <w:szCs w:val="28"/>
        </w:rPr>
        <w:t>. N 131-ФЗ "Об общих принципах организации местного самоуправления в Российской Федерации" р</w:t>
      </w:r>
      <w:r w:rsidR="002C6212">
        <w:rPr>
          <w:sz w:val="28"/>
          <w:szCs w:val="28"/>
        </w:rPr>
        <w:t>уководствуясь Уставом Галаховского</w:t>
      </w:r>
      <w:r w:rsidR="002C6212" w:rsidRPr="002C6212">
        <w:rPr>
          <w:sz w:val="28"/>
          <w:szCs w:val="28"/>
        </w:rPr>
        <w:t xml:space="preserve"> муниципального образо</w:t>
      </w:r>
      <w:r w:rsidR="00194C93">
        <w:rPr>
          <w:sz w:val="28"/>
          <w:szCs w:val="28"/>
        </w:rPr>
        <w:t xml:space="preserve">вания, администрация  Галаховского </w:t>
      </w:r>
      <w:r w:rsidR="002C6212" w:rsidRPr="002C6212">
        <w:rPr>
          <w:sz w:val="28"/>
          <w:szCs w:val="28"/>
        </w:rPr>
        <w:t>муниципального образования</w:t>
      </w:r>
    </w:p>
    <w:p w:rsidR="00194C93" w:rsidRDefault="00194C93" w:rsidP="00194C9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94C93" w:rsidRDefault="00194C93" w:rsidP="00194C9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A43DC" w:rsidRDefault="008A43DC" w:rsidP="00194C9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94C93" w:rsidRDefault="00194C93" w:rsidP="00194C93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701BE">
        <w:rPr>
          <w:sz w:val="28"/>
          <w:szCs w:val="28"/>
        </w:rPr>
        <w:t>1</w:t>
      </w:r>
      <w:r w:rsidRPr="00E701BE">
        <w:rPr>
          <w:color w:val="000000"/>
          <w:sz w:val="28"/>
          <w:szCs w:val="28"/>
        </w:rPr>
        <w:t xml:space="preserve">. </w:t>
      </w:r>
      <w:r w:rsidRPr="00E701BE">
        <w:rPr>
          <w:rFonts w:eastAsia="Calibri"/>
          <w:color w:val="000000"/>
          <w:sz w:val="28"/>
          <w:szCs w:val="28"/>
        </w:rPr>
        <w:t>Утвердить Порядок организации сбора отработанных ртутьсодержащих ламп</w:t>
      </w:r>
      <w:r w:rsidR="008A43DC">
        <w:rPr>
          <w:rFonts w:eastAsia="Calibri"/>
          <w:color w:val="000000"/>
          <w:sz w:val="28"/>
          <w:szCs w:val="28"/>
        </w:rPr>
        <w:t xml:space="preserve"> и информирование потребителей о порядке осуществления такого сбора</w:t>
      </w:r>
      <w:r w:rsidRPr="00E701BE">
        <w:rPr>
          <w:rFonts w:eastAsia="Calibri"/>
          <w:color w:val="000000"/>
          <w:sz w:val="28"/>
          <w:szCs w:val="28"/>
        </w:rPr>
        <w:t xml:space="preserve"> на территории</w:t>
      </w:r>
      <w:r>
        <w:rPr>
          <w:rFonts w:eastAsia="Calibri"/>
          <w:color w:val="000000"/>
          <w:sz w:val="28"/>
          <w:szCs w:val="28"/>
        </w:rPr>
        <w:t xml:space="preserve"> Галаховского муниципального образования Екатериновского муниципального района Саратовской области</w:t>
      </w:r>
      <w:r w:rsidR="008A43DC">
        <w:rPr>
          <w:rFonts w:eastAsia="Calibri"/>
          <w:color w:val="000000"/>
          <w:sz w:val="28"/>
          <w:szCs w:val="28"/>
        </w:rPr>
        <w:t xml:space="preserve"> согласно приложению.</w:t>
      </w:r>
    </w:p>
    <w:p w:rsidR="00194C93" w:rsidRPr="00194C93" w:rsidRDefault="00194C93" w:rsidP="00194C9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1.1.  </w:t>
      </w:r>
      <w:r w:rsidRPr="00194C93">
        <w:rPr>
          <w:sz w:val="28"/>
          <w:szCs w:val="28"/>
        </w:rPr>
        <w:t>Определить на территори</w:t>
      </w:r>
      <w:r>
        <w:rPr>
          <w:sz w:val="28"/>
          <w:szCs w:val="28"/>
        </w:rPr>
        <w:t>и Галаховского муниципального образования</w:t>
      </w:r>
      <w:r w:rsidRPr="00194C93">
        <w:rPr>
          <w:sz w:val="28"/>
          <w:szCs w:val="28"/>
        </w:rPr>
        <w:t xml:space="preserve"> место первичного сбора и размещения отработанных </w:t>
      </w:r>
      <w:r w:rsidRPr="00194C93">
        <w:rPr>
          <w:sz w:val="28"/>
          <w:szCs w:val="28"/>
        </w:rPr>
        <w:lastRenderedPageBreak/>
        <w:t>ртутьсодержащих</w:t>
      </w:r>
      <w:r w:rsidR="00076BCD">
        <w:rPr>
          <w:sz w:val="28"/>
          <w:szCs w:val="28"/>
        </w:rPr>
        <w:t xml:space="preserve"> </w:t>
      </w:r>
      <w:r w:rsidRPr="00194C93">
        <w:rPr>
          <w:sz w:val="28"/>
          <w:szCs w:val="28"/>
        </w:rPr>
        <w:t xml:space="preserve"> ламп у потребителей ртутьсодержащих ламп в отдельном помещении</w:t>
      </w:r>
      <w:r>
        <w:rPr>
          <w:sz w:val="28"/>
          <w:szCs w:val="28"/>
        </w:rPr>
        <w:t>, расположенном по адресу: Саратовская  область, Екатериновский район, с. Галахово, ул. Петра Орешина д. 40</w:t>
      </w:r>
      <w:r w:rsidRPr="00194C93">
        <w:rPr>
          <w:sz w:val="28"/>
          <w:szCs w:val="28"/>
        </w:rPr>
        <w:t xml:space="preserve"> (нежилое помещение - здание администрации).</w:t>
      </w:r>
    </w:p>
    <w:p w:rsidR="00194C93" w:rsidRPr="00194C93" w:rsidRDefault="00194C93" w:rsidP="00194C9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C93">
        <w:rPr>
          <w:sz w:val="28"/>
          <w:szCs w:val="28"/>
        </w:rPr>
        <w:t>1.2. Утвердить Типовую инструкцию по организации накопления отработанных ртутьсодержащих отходов (далее – Типовая инст</w:t>
      </w:r>
      <w:r w:rsidR="00E72E35">
        <w:rPr>
          <w:sz w:val="28"/>
          <w:szCs w:val="28"/>
        </w:rPr>
        <w:t>рукция), согласно приложению</w:t>
      </w:r>
      <w:r w:rsidR="008A43DC">
        <w:rPr>
          <w:sz w:val="28"/>
          <w:szCs w:val="28"/>
        </w:rPr>
        <w:t xml:space="preserve"> 1.</w:t>
      </w:r>
    </w:p>
    <w:p w:rsidR="00194C93" w:rsidRPr="00194C93" w:rsidRDefault="00194C93" w:rsidP="00194C93">
      <w:pPr>
        <w:ind w:firstLine="708"/>
        <w:jc w:val="both"/>
        <w:rPr>
          <w:color w:val="000000"/>
          <w:sz w:val="28"/>
          <w:szCs w:val="28"/>
        </w:rPr>
      </w:pPr>
    </w:p>
    <w:p w:rsidR="00194C93" w:rsidRDefault="00194C93" w:rsidP="00194C93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701BE">
        <w:rPr>
          <w:rFonts w:eastAsia="Calibri"/>
          <w:color w:val="000000"/>
          <w:sz w:val="28"/>
          <w:szCs w:val="28"/>
        </w:rPr>
        <w:t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 постановлением.</w:t>
      </w:r>
    </w:p>
    <w:p w:rsidR="009313B1" w:rsidRPr="00E701BE" w:rsidRDefault="009313B1" w:rsidP="00194C93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 Постановление №15 от 15.04.2011г. «Об организации сбора отработанных ртутьсодержащих ламп на территории Галаховского муниципального образования» и постановление №16 от 15.04.2011 г. «Об определении места накопления и времени приема отработанных ртутьсодержащих ламп на территории Галаховского муниципального образования» считать утратившими силу.</w:t>
      </w:r>
    </w:p>
    <w:p w:rsidR="00194C93" w:rsidRPr="00E701BE" w:rsidRDefault="009313B1" w:rsidP="00194C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4C93" w:rsidRPr="00E701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4C93" w:rsidRPr="00E701BE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94C93" w:rsidRPr="00E701BE" w:rsidRDefault="009313B1" w:rsidP="00194C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4C93" w:rsidRPr="00E701BE">
        <w:rPr>
          <w:sz w:val="28"/>
          <w:szCs w:val="28"/>
        </w:rPr>
        <w:t>.Настоящее постановление вступает в силу после его официального опубликования (обнародования).</w:t>
      </w:r>
    </w:p>
    <w:p w:rsidR="00194C93" w:rsidRPr="00194C93" w:rsidRDefault="00194C93" w:rsidP="00194C9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437C4" w:rsidRPr="002C6212" w:rsidRDefault="007437C4" w:rsidP="007437C4">
      <w:pPr>
        <w:ind w:firstLine="708"/>
        <w:jc w:val="both"/>
        <w:rPr>
          <w:color w:val="000000"/>
          <w:sz w:val="28"/>
          <w:szCs w:val="28"/>
        </w:rPr>
      </w:pPr>
      <w:r w:rsidRPr="002C6212">
        <w:rPr>
          <w:color w:val="000000"/>
          <w:sz w:val="28"/>
          <w:szCs w:val="28"/>
        </w:rPr>
        <w:t xml:space="preserve"> </w:t>
      </w:r>
    </w:p>
    <w:p w:rsidR="00076BCD" w:rsidRDefault="00076BCD" w:rsidP="00076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Глава Галаховского</w:t>
      </w:r>
    </w:p>
    <w:p w:rsidR="00332B3C" w:rsidRDefault="00076BCD" w:rsidP="00076BCD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образования                                         В.Н. Дедюкин</w:t>
      </w:r>
      <w:r w:rsidR="007437C4" w:rsidRPr="002C6212">
        <w:rPr>
          <w:b/>
          <w:sz w:val="28"/>
          <w:szCs w:val="28"/>
        </w:rPr>
        <w:t xml:space="preserve"> </w:t>
      </w:r>
    </w:p>
    <w:p w:rsidR="00076BCD" w:rsidRDefault="00076BCD" w:rsidP="00076BCD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B3C">
        <w:rPr>
          <w:sz w:val="28"/>
          <w:szCs w:val="28"/>
        </w:rPr>
        <w:t xml:space="preserve"> </w:t>
      </w:r>
    </w:p>
    <w:p w:rsidR="00332B3C" w:rsidRDefault="00076BCD" w:rsidP="00076B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к постановлению</w:t>
      </w:r>
    </w:p>
    <w:p w:rsidR="00076BCD" w:rsidRDefault="00076BCD" w:rsidP="00076B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 Галаховского</w:t>
      </w:r>
    </w:p>
    <w:p w:rsidR="00076BCD" w:rsidRPr="006C5BFF" w:rsidRDefault="00076BCD" w:rsidP="00076B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МО №16 от 08.05.2019 года</w:t>
      </w:r>
    </w:p>
    <w:p w:rsidR="00332B3C" w:rsidRPr="006C5BFF" w:rsidRDefault="00332B3C" w:rsidP="00076BCD">
      <w:pPr>
        <w:rPr>
          <w:sz w:val="28"/>
          <w:szCs w:val="28"/>
        </w:rPr>
      </w:pPr>
    </w:p>
    <w:p w:rsidR="00332B3C" w:rsidRPr="00650991" w:rsidRDefault="00332B3C" w:rsidP="00076BCD">
      <w:pPr>
        <w:ind w:firstLine="4536"/>
        <w:rPr>
          <w:sz w:val="28"/>
          <w:szCs w:val="28"/>
        </w:rPr>
      </w:pPr>
    </w:p>
    <w:p w:rsidR="00332B3C" w:rsidRPr="00650991" w:rsidRDefault="00332B3C" w:rsidP="00332B3C">
      <w:pPr>
        <w:spacing w:line="240" w:lineRule="exact"/>
        <w:ind w:firstLine="4536"/>
        <w:rPr>
          <w:sz w:val="28"/>
          <w:szCs w:val="28"/>
        </w:rPr>
      </w:pPr>
    </w:p>
    <w:p w:rsidR="00332B3C" w:rsidRPr="00076BCD" w:rsidRDefault="00332B3C" w:rsidP="00332B3C">
      <w:pPr>
        <w:spacing w:after="75" w:line="330" w:lineRule="atLeast"/>
        <w:jc w:val="center"/>
        <w:rPr>
          <w:b/>
          <w:color w:val="000000"/>
          <w:sz w:val="32"/>
          <w:szCs w:val="32"/>
        </w:rPr>
      </w:pPr>
      <w:r w:rsidRPr="00076BCD">
        <w:rPr>
          <w:b/>
          <w:color w:val="000000"/>
          <w:sz w:val="32"/>
          <w:szCs w:val="32"/>
        </w:rPr>
        <w:t>Порядок</w:t>
      </w:r>
    </w:p>
    <w:p w:rsidR="00332B3C" w:rsidRPr="00E701BE" w:rsidRDefault="00332B3C" w:rsidP="00332B3C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701BE">
        <w:rPr>
          <w:b/>
          <w:color w:val="000000"/>
          <w:sz w:val="28"/>
          <w:szCs w:val="28"/>
        </w:rPr>
        <w:t xml:space="preserve">организации сбора отработанных ртутьсодержащих ламп и информирование потребителей о порядке осуществления </w:t>
      </w:r>
      <w:r w:rsidR="00076BCD">
        <w:rPr>
          <w:b/>
          <w:color w:val="000000"/>
          <w:sz w:val="28"/>
          <w:szCs w:val="28"/>
        </w:rPr>
        <w:t>такого сбора на территории Галаховского муниципального образования Екатериновского муниципального района Саратовской области</w:t>
      </w:r>
    </w:p>
    <w:p w:rsidR="00332B3C" w:rsidRPr="00E701BE" w:rsidRDefault="00332B3C" w:rsidP="00332B3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332B3C" w:rsidRPr="004D3C8D" w:rsidRDefault="00332B3C" w:rsidP="00332B3C">
      <w:pPr>
        <w:shd w:val="clear" w:color="auto" w:fill="FFFFFF"/>
        <w:tabs>
          <w:tab w:val="left" w:pos="259"/>
        </w:tabs>
        <w:ind w:firstLine="567"/>
        <w:jc w:val="center"/>
        <w:rPr>
          <w:b/>
          <w:color w:val="000000"/>
          <w:spacing w:val="-1"/>
          <w:sz w:val="28"/>
          <w:szCs w:val="28"/>
        </w:rPr>
      </w:pPr>
      <w:r w:rsidRPr="004D3C8D">
        <w:rPr>
          <w:b/>
          <w:color w:val="000000"/>
          <w:spacing w:val="-26"/>
          <w:sz w:val="28"/>
          <w:szCs w:val="28"/>
        </w:rPr>
        <w:t>1.</w:t>
      </w:r>
      <w:r w:rsidRPr="004D3C8D">
        <w:rPr>
          <w:b/>
          <w:color w:val="000000"/>
          <w:sz w:val="28"/>
          <w:szCs w:val="28"/>
        </w:rPr>
        <w:t xml:space="preserve"> </w:t>
      </w:r>
      <w:r w:rsidRPr="004D3C8D">
        <w:rPr>
          <w:b/>
          <w:color w:val="000000"/>
          <w:spacing w:val="-1"/>
          <w:sz w:val="28"/>
          <w:szCs w:val="28"/>
        </w:rPr>
        <w:t>Общие положения</w:t>
      </w:r>
    </w:p>
    <w:p w:rsidR="00332B3C" w:rsidRPr="00650991" w:rsidRDefault="00332B3C" w:rsidP="00332B3C">
      <w:pPr>
        <w:shd w:val="clear" w:color="auto" w:fill="FFFFFF"/>
        <w:tabs>
          <w:tab w:val="left" w:pos="259"/>
        </w:tabs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:rsidR="00332B3C" w:rsidRDefault="00332B3C" w:rsidP="00332B3C">
      <w:pPr>
        <w:ind w:firstLine="709"/>
        <w:jc w:val="both"/>
        <w:rPr>
          <w:sz w:val="28"/>
          <w:szCs w:val="28"/>
        </w:rPr>
      </w:pPr>
      <w:r w:rsidRPr="00650991">
        <w:rPr>
          <w:sz w:val="28"/>
          <w:szCs w:val="28"/>
        </w:rPr>
        <w:t xml:space="preserve">1.1. Порядок организации сбора отработанных ртутьсодержащих ламп (далее Порядок) разработан в целях предотвращения неблагоприятного воздействия на </w:t>
      </w:r>
      <w:r w:rsidRPr="00650991">
        <w:rPr>
          <w:spacing w:val="5"/>
          <w:sz w:val="28"/>
          <w:szCs w:val="28"/>
        </w:rPr>
        <w:t xml:space="preserve">здоровье граждан и окружающую среду отработанных ртутьсодержащих ламп </w:t>
      </w:r>
      <w:r w:rsidRPr="00650991">
        <w:rPr>
          <w:spacing w:val="-1"/>
          <w:sz w:val="28"/>
          <w:szCs w:val="28"/>
        </w:rPr>
        <w:t>путем организации их сбора.</w:t>
      </w:r>
      <w:r w:rsidRPr="00650991">
        <w:rPr>
          <w:sz w:val="28"/>
          <w:szCs w:val="28"/>
        </w:rPr>
        <w:t xml:space="preserve"> </w:t>
      </w:r>
    </w:p>
    <w:p w:rsidR="00332B3C" w:rsidRPr="00650991" w:rsidRDefault="00332B3C" w:rsidP="00332B3C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650991">
        <w:rPr>
          <w:color w:val="000000"/>
          <w:spacing w:val="1"/>
          <w:sz w:val="28"/>
          <w:szCs w:val="28"/>
        </w:rPr>
        <w:lastRenderedPageBreak/>
        <w:t xml:space="preserve">1.2. Порядок разработан в соответствии с Федеральным законом от 24.06.1998 </w:t>
      </w:r>
      <w:r w:rsidRPr="00650991">
        <w:rPr>
          <w:color w:val="000000"/>
          <w:spacing w:val="3"/>
          <w:sz w:val="28"/>
          <w:szCs w:val="28"/>
        </w:rPr>
        <w:t xml:space="preserve">№ 89-ФЗ «Об отходах производства и потребления», «ГОСТ 12.3.031-83. Система </w:t>
      </w:r>
      <w:r w:rsidRPr="00650991">
        <w:rPr>
          <w:color w:val="000000"/>
          <w:spacing w:val="7"/>
          <w:sz w:val="28"/>
          <w:szCs w:val="28"/>
        </w:rPr>
        <w:t xml:space="preserve">стандартов безопасности труда. Работы с ртутью. Требования безопасности», </w:t>
      </w:r>
      <w:r w:rsidRPr="00650991">
        <w:rPr>
          <w:color w:val="000000"/>
          <w:spacing w:val="6"/>
          <w:sz w:val="28"/>
          <w:szCs w:val="28"/>
        </w:rPr>
        <w:t xml:space="preserve">Санитарных правил при работе с ртутью, ее соединениями  и  приборами  с </w:t>
      </w:r>
      <w:r w:rsidRPr="00650991">
        <w:rPr>
          <w:color w:val="000000"/>
          <w:spacing w:val="3"/>
          <w:sz w:val="28"/>
          <w:szCs w:val="28"/>
        </w:rPr>
        <w:t xml:space="preserve">ртутным заполнением, утвержденные Главным государственным санитарным врачом СССР </w:t>
      </w:r>
      <w:r w:rsidRPr="00650991">
        <w:rPr>
          <w:color w:val="000000"/>
          <w:spacing w:val="-1"/>
          <w:sz w:val="28"/>
          <w:szCs w:val="28"/>
        </w:rPr>
        <w:t xml:space="preserve">04.04.1988 № 4607-88, Постановлением Правительства РФ от 03.09.2010 № 681 «Об </w:t>
      </w:r>
      <w:r w:rsidRPr="00650991">
        <w:rPr>
          <w:color w:val="000000"/>
          <w:spacing w:val="4"/>
          <w:sz w:val="28"/>
          <w:szCs w:val="28"/>
        </w:rPr>
        <w:t xml:space="preserve">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</w:t>
      </w:r>
      <w:r w:rsidRPr="00650991">
        <w:rPr>
          <w:color w:val="000000"/>
          <w:spacing w:val="1"/>
          <w:sz w:val="28"/>
          <w:szCs w:val="28"/>
        </w:rPr>
        <w:t xml:space="preserve">использование, обезвреживание, транспортирование и размещение которых может </w:t>
      </w:r>
      <w:r w:rsidRPr="00650991">
        <w:rPr>
          <w:color w:val="000000"/>
          <w:spacing w:val="2"/>
          <w:sz w:val="28"/>
          <w:szCs w:val="28"/>
        </w:rPr>
        <w:t xml:space="preserve">повлечь причинение вреда жизни, здоровью граждан, вреда животным, растениям </w:t>
      </w:r>
      <w:r w:rsidRPr="00650991">
        <w:rPr>
          <w:color w:val="000000"/>
          <w:spacing w:val="-2"/>
          <w:sz w:val="28"/>
          <w:szCs w:val="28"/>
        </w:rPr>
        <w:t>и окружающей среде».</w:t>
      </w:r>
    </w:p>
    <w:p w:rsidR="00332B3C" w:rsidRPr="00650991" w:rsidRDefault="00332B3C" w:rsidP="00332B3C">
      <w:pPr>
        <w:ind w:firstLine="709"/>
        <w:jc w:val="both"/>
        <w:rPr>
          <w:sz w:val="28"/>
          <w:szCs w:val="28"/>
        </w:rPr>
      </w:pPr>
      <w:r w:rsidRPr="00650991">
        <w:rPr>
          <w:color w:val="000000"/>
          <w:spacing w:val="-2"/>
          <w:sz w:val="28"/>
          <w:szCs w:val="28"/>
        </w:rPr>
        <w:t xml:space="preserve">1.3. </w:t>
      </w:r>
      <w:r w:rsidRPr="00650991">
        <w:rPr>
          <w:color w:val="000000"/>
          <w:spacing w:val="2"/>
          <w:sz w:val="28"/>
          <w:szCs w:val="28"/>
        </w:rPr>
        <w:t xml:space="preserve">Правила, установленные Порядком являются </w:t>
      </w:r>
      <w:r>
        <w:rPr>
          <w:color w:val="000000"/>
          <w:spacing w:val="2"/>
          <w:sz w:val="28"/>
          <w:szCs w:val="28"/>
        </w:rPr>
        <w:t>рекомендательными</w:t>
      </w:r>
      <w:r w:rsidRPr="00650991">
        <w:rPr>
          <w:color w:val="000000"/>
          <w:spacing w:val="2"/>
          <w:sz w:val="28"/>
          <w:szCs w:val="28"/>
        </w:rPr>
        <w:t xml:space="preserve"> для исполнения организациями независимо от организационно-правовых форм и форм </w:t>
      </w:r>
      <w:r w:rsidRPr="00650991">
        <w:rPr>
          <w:color w:val="000000"/>
          <w:spacing w:val="1"/>
          <w:sz w:val="28"/>
          <w:szCs w:val="28"/>
        </w:rPr>
        <w:t xml:space="preserve">собственности, индивидуальных предпринимателей, осуществляющих свою </w:t>
      </w:r>
      <w:r w:rsidRPr="00650991">
        <w:rPr>
          <w:color w:val="000000"/>
          <w:sz w:val="28"/>
          <w:szCs w:val="28"/>
        </w:rPr>
        <w:t>д</w:t>
      </w:r>
      <w:r w:rsidR="00076BCD">
        <w:rPr>
          <w:color w:val="000000"/>
          <w:sz w:val="28"/>
          <w:szCs w:val="28"/>
        </w:rPr>
        <w:t>еятельность на территории Галаховского муниципального образования</w:t>
      </w:r>
      <w:r w:rsidRPr="00650991">
        <w:rPr>
          <w:color w:val="000000"/>
          <w:sz w:val="28"/>
          <w:szCs w:val="28"/>
        </w:rPr>
        <w:t xml:space="preserve">, не имеющих лицензии на </w:t>
      </w:r>
      <w:r w:rsidRPr="00650991">
        <w:rPr>
          <w:color w:val="000000"/>
          <w:spacing w:val="2"/>
          <w:sz w:val="28"/>
          <w:szCs w:val="28"/>
        </w:rPr>
        <w:t xml:space="preserve">осуществление деятельности по сбору, использованию, обезвреживанию, </w:t>
      </w:r>
      <w:r w:rsidRPr="00650991">
        <w:rPr>
          <w:color w:val="000000"/>
          <w:sz w:val="28"/>
          <w:szCs w:val="28"/>
        </w:rPr>
        <w:t xml:space="preserve">транспортированию, размещению отходов </w:t>
      </w:r>
      <w:r w:rsidRPr="00650991">
        <w:rPr>
          <w:color w:val="000000"/>
          <w:sz w:val="28"/>
          <w:szCs w:val="28"/>
          <w:lang w:val="en-US"/>
        </w:rPr>
        <w:t>I</w:t>
      </w:r>
      <w:r w:rsidRPr="00650991">
        <w:rPr>
          <w:color w:val="000000"/>
          <w:sz w:val="28"/>
          <w:szCs w:val="28"/>
        </w:rPr>
        <w:t xml:space="preserve"> - </w:t>
      </w:r>
      <w:r w:rsidRPr="00650991">
        <w:rPr>
          <w:color w:val="000000"/>
          <w:sz w:val="28"/>
          <w:szCs w:val="28"/>
          <w:lang w:val="en-US"/>
        </w:rPr>
        <w:t>IV</w:t>
      </w:r>
      <w:r w:rsidRPr="00650991">
        <w:rPr>
          <w:color w:val="000000"/>
          <w:sz w:val="28"/>
          <w:szCs w:val="28"/>
        </w:rPr>
        <w:t xml:space="preserve"> класса опасности, физических лиц, проживающих на территории сельского поселения (далее потребители).</w:t>
      </w:r>
    </w:p>
    <w:p w:rsidR="00332B3C" w:rsidRPr="00650991" w:rsidRDefault="00332B3C" w:rsidP="00332B3C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z w:val="28"/>
          <w:szCs w:val="28"/>
        </w:rPr>
      </w:pPr>
      <w:r w:rsidRPr="00650991">
        <w:rPr>
          <w:color w:val="000000"/>
          <w:spacing w:val="6"/>
          <w:sz w:val="28"/>
          <w:szCs w:val="28"/>
        </w:rPr>
        <w:t xml:space="preserve">1.4.Сбору в соответствии с Порядком подлежат осветительные устройства и </w:t>
      </w:r>
      <w:r w:rsidRPr="00650991">
        <w:rPr>
          <w:color w:val="000000"/>
          <w:spacing w:val="2"/>
          <w:sz w:val="28"/>
          <w:szCs w:val="28"/>
        </w:rPr>
        <w:t xml:space="preserve">электрические лампы с ртутным заполнением и содержанием ртути не менее 0,01 </w:t>
      </w:r>
      <w:r w:rsidRPr="00650991">
        <w:rPr>
          <w:color w:val="000000"/>
          <w:sz w:val="28"/>
          <w:szCs w:val="28"/>
        </w:rPr>
        <w:t>процента, выведенные из эксплуатации и подлежащие утилизации.</w:t>
      </w:r>
    </w:p>
    <w:p w:rsidR="00332B3C" w:rsidRPr="00650991" w:rsidRDefault="00332B3C" w:rsidP="00332B3C">
      <w:pPr>
        <w:shd w:val="clear" w:color="auto" w:fill="FFFFFF"/>
        <w:tabs>
          <w:tab w:val="left" w:pos="1037"/>
        </w:tabs>
        <w:ind w:firstLine="709"/>
        <w:jc w:val="both"/>
        <w:rPr>
          <w:sz w:val="28"/>
          <w:szCs w:val="28"/>
        </w:rPr>
      </w:pPr>
    </w:p>
    <w:p w:rsidR="00332B3C" w:rsidRPr="004D3C8D" w:rsidRDefault="00332B3C" w:rsidP="00332B3C">
      <w:pPr>
        <w:ind w:firstLine="709"/>
        <w:jc w:val="center"/>
        <w:rPr>
          <w:b/>
          <w:sz w:val="28"/>
          <w:szCs w:val="28"/>
        </w:rPr>
      </w:pPr>
      <w:r w:rsidRPr="004D3C8D">
        <w:rPr>
          <w:b/>
          <w:sz w:val="28"/>
          <w:szCs w:val="28"/>
        </w:rPr>
        <w:t xml:space="preserve">2. Организация сбора ртутьсодержащих ламп </w:t>
      </w:r>
    </w:p>
    <w:p w:rsidR="00332B3C" w:rsidRPr="00650991" w:rsidRDefault="00332B3C" w:rsidP="00332B3C">
      <w:pPr>
        <w:ind w:firstLine="709"/>
        <w:jc w:val="center"/>
        <w:rPr>
          <w:b/>
          <w:sz w:val="28"/>
          <w:szCs w:val="28"/>
        </w:rPr>
      </w:pPr>
    </w:p>
    <w:p w:rsidR="00332B3C" w:rsidRPr="00650991" w:rsidRDefault="00332B3C" w:rsidP="00332B3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650991">
        <w:rPr>
          <w:sz w:val="28"/>
          <w:szCs w:val="28"/>
        </w:rPr>
        <w:t xml:space="preserve">.1. </w:t>
      </w:r>
      <w:r w:rsidRPr="00650991">
        <w:rPr>
          <w:spacing w:val="2"/>
          <w:sz w:val="28"/>
          <w:szCs w:val="28"/>
        </w:rPr>
        <w:t xml:space="preserve">Юридические лица и индивидуальные предприниматели, эксплуатирующие </w:t>
      </w:r>
      <w:r w:rsidRPr="00650991">
        <w:rPr>
          <w:sz w:val="28"/>
          <w:szCs w:val="28"/>
        </w:rPr>
        <w:t>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332B3C" w:rsidRPr="00650991" w:rsidRDefault="00332B3C" w:rsidP="00332B3C">
      <w:pPr>
        <w:ind w:firstLine="709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2</w:t>
      </w:r>
      <w:r w:rsidRPr="00650991">
        <w:rPr>
          <w:spacing w:val="7"/>
          <w:sz w:val="28"/>
          <w:szCs w:val="28"/>
        </w:rPr>
        <w:t xml:space="preserve">.2.Юридические лица и индивидуальные предприниматели, не имеющие </w:t>
      </w:r>
      <w:r w:rsidRPr="00650991">
        <w:rPr>
          <w:spacing w:val="3"/>
          <w:sz w:val="28"/>
          <w:szCs w:val="28"/>
        </w:rPr>
        <w:t xml:space="preserve">лицензии на осуществление деятельности по сбору, использованию, </w:t>
      </w:r>
      <w:r w:rsidRPr="00650991">
        <w:rPr>
          <w:spacing w:val="4"/>
          <w:sz w:val="28"/>
          <w:szCs w:val="28"/>
        </w:rPr>
        <w:t xml:space="preserve">обезвреживанию, транспортированию, размещению отходов </w:t>
      </w:r>
      <w:r w:rsidRPr="00650991">
        <w:rPr>
          <w:spacing w:val="4"/>
          <w:sz w:val="28"/>
          <w:szCs w:val="28"/>
          <w:lang w:val="en-US"/>
        </w:rPr>
        <w:t>I</w:t>
      </w:r>
      <w:r w:rsidRPr="00650991">
        <w:rPr>
          <w:spacing w:val="4"/>
          <w:sz w:val="28"/>
          <w:szCs w:val="28"/>
        </w:rPr>
        <w:t xml:space="preserve"> - </w:t>
      </w:r>
      <w:r w:rsidRPr="00650991">
        <w:rPr>
          <w:spacing w:val="4"/>
          <w:sz w:val="28"/>
          <w:szCs w:val="28"/>
          <w:lang w:val="en-US"/>
        </w:rPr>
        <w:t>IV</w:t>
      </w:r>
      <w:r w:rsidRPr="00650991">
        <w:rPr>
          <w:spacing w:val="4"/>
          <w:sz w:val="28"/>
          <w:szCs w:val="28"/>
        </w:rPr>
        <w:t xml:space="preserve"> класса </w:t>
      </w:r>
      <w:r w:rsidRPr="00650991">
        <w:rPr>
          <w:spacing w:val="3"/>
          <w:sz w:val="28"/>
          <w:szCs w:val="28"/>
        </w:rPr>
        <w:t>опасности осуществляют накопление отработанных ртутьсодержащих ламп.</w:t>
      </w:r>
      <w:r w:rsidRPr="00650991">
        <w:rPr>
          <w:sz w:val="28"/>
          <w:szCs w:val="28"/>
        </w:rPr>
        <w:t xml:space="preserve"> Организация накопления ртутьсодержащих ламп состоит из следующих этапов:</w:t>
      </w:r>
    </w:p>
    <w:p w:rsidR="00332B3C" w:rsidRPr="00650991" w:rsidRDefault="00332B3C" w:rsidP="00332B3C">
      <w:pPr>
        <w:ind w:firstLine="709"/>
        <w:jc w:val="both"/>
        <w:rPr>
          <w:sz w:val="28"/>
          <w:szCs w:val="28"/>
        </w:rPr>
      </w:pPr>
      <w:r w:rsidRPr="00650991">
        <w:rPr>
          <w:sz w:val="28"/>
          <w:szCs w:val="28"/>
        </w:rPr>
        <w:t xml:space="preserve"> - назначение ответственных за обращение с ртутьсодержащими лампами (РСЛ);</w:t>
      </w:r>
    </w:p>
    <w:p w:rsidR="00332B3C" w:rsidRPr="00650991" w:rsidRDefault="00332B3C" w:rsidP="00332B3C">
      <w:pPr>
        <w:ind w:firstLine="709"/>
        <w:jc w:val="both"/>
        <w:rPr>
          <w:sz w:val="28"/>
          <w:szCs w:val="28"/>
        </w:rPr>
      </w:pPr>
      <w:r w:rsidRPr="00650991">
        <w:rPr>
          <w:sz w:val="28"/>
          <w:szCs w:val="28"/>
        </w:rPr>
        <w:t xml:space="preserve"> - обучение и инструктаж персонала, ответственного за обращение с РСЛ;</w:t>
      </w:r>
    </w:p>
    <w:p w:rsidR="00332B3C" w:rsidRPr="00650991" w:rsidRDefault="00332B3C" w:rsidP="00332B3C">
      <w:pPr>
        <w:ind w:firstLine="709"/>
        <w:jc w:val="both"/>
        <w:rPr>
          <w:sz w:val="28"/>
          <w:szCs w:val="28"/>
        </w:rPr>
      </w:pPr>
      <w:r w:rsidRPr="00650991">
        <w:rPr>
          <w:sz w:val="28"/>
          <w:szCs w:val="28"/>
        </w:rPr>
        <w:t xml:space="preserve"> - разработка инструкций по технике безопасности и производственной санитарии при работе с РСЛ;</w:t>
      </w:r>
    </w:p>
    <w:p w:rsidR="00332B3C" w:rsidRPr="00650991" w:rsidRDefault="00332B3C" w:rsidP="00332B3C">
      <w:pPr>
        <w:ind w:firstLine="709"/>
        <w:jc w:val="both"/>
        <w:rPr>
          <w:sz w:val="28"/>
          <w:szCs w:val="28"/>
        </w:rPr>
      </w:pPr>
      <w:r w:rsidRPr="00650991">
        <w:rPr>
          <w:sz w:val="28"/>
          <w:szCs w:val="28"/>
        </w:rPr>
        <w:lastRenderedPageBreak/>
        <w:t xml:space="preserve"> - обустройство мест накопления РСЛ (приобретение необходимых материалов и оборудования);</w:t>
      </w:r>
    </w:p>
    <w:p w:rsidR="00332B3C" w:rsidRPr="00650991" w:rsidRDefault="00332B3C" w:rsidP="00332B3C">
      <w:pPr>
        <w:ind w:firstLine="709"/>
        <w:jc w:val="both"/>
        <w:rPr>
          <w:sz w:val="28"/>
          <w:szCs w:val="28"/>
        </w:rPr>
      </w:pPr>
      <w:r w:rsidRPr="00650991">
        <w:rPr>
          <w:sz w:val="28"/>
          <w:szCs w:val="28"/>
        </w:rPr>
        <w:t xml:space="preserve"> - заключение договоров со специализированными организациями, имеющими лицензию на деятельность по сбору, использованию, обезвреживанию, транспортировке, размещению отходов I – IV классов опасности;</w:t>
      </w:r>
    </w:p>
    <w:p w:rsidR="00332B3C" w:rsidRPr="00650991" w:rsidRDefault="00332B3C" w:rsidP="00332B3C">
      <w:pPr>
        <w:ind w:firstLine="709"/>
        <w:jc w:val="both"/>
        <w:rPr>
          <w:sz w:val="28"/>
          <w:szCs w:val="28"/>
        </w:rPr>
      </w:pPr>
      <w:r w:rsidRPr="00650991">
        <w:rPr>
          <w:sz w:val="28"/>
          <w:szCs w:val="28"/>
        </w:rPr>
        <w:t xml:space="preserve"> - накопление РСЛ в целях их дальнейшего транспортирования специализированными организациями, имеющими лицензию на деятельность по сбору, использованию, обезвреживанию, транспортировке, размещению отходов I – IV классов опасности;</w:t>
      </w:r>
    </w:p>
    <w:p w:rsidR="00332B3C" w:rsidRPr="00650991" w:rsidRDefault="00332B3C" w:rsidP="00332B3C">
      <w:pPr>
        <w:ind w:firstLine="709"/>
        <w:jc w:val="both"/>
        <w:rPr>
          <w:sz w:val="28"/>
          <w:szCs w:val="28"/>
        </w:rPr>
      </w:pPr>
      <w:r w:rsidRPr="00650991">
        <w:rPr>
          <w:sz w:val="28"/>
          <w:szCs w:val="28"/>
        </w:rPr>
        <w:t xml:space="preserve"> - постоянный учет получаемых люминесцентных ламп, с отражением в журнале учета образования и движения ртутьсодержащих отходов;</w:t>
      </w:r>
    </w:p>
    <w:p w:rsidR="00332B3C" w:rsidRPr="00650991" w:rsidRDefault="00332B3C" w:rsidP="00332B3C">
      <w:pPr>
        <w:ind w:firstLine="709"/>
        <w:jc w:val="both"/>
        <w:rPr>
          <w:b/>
          <w:sz w:val="28"/>
          <w:szCs w:val="28"/>
        </w:rPr>
      </w:pPr>
      <w:r w:rsidRPr="00650991">
        <w:rPr>
          <w:sz w:val="28"/>
          <w:szCs w:val="28"/>
        </w:rPr>
        <w:t xml:space="preserve"> - передача </w:t>
      </w:r>
      <w:r w:rsidR="008A43DC">
        <w:rPr>
          <w:sz w:val="28"/>
          <w:szCs w:val="28"/>
        </w:rPr>
        <w:t xml:space="preserve"> </w:t>
      </w:r>
      <w:r w:rsidRPr="00650991">
        <w:rPr>
          <w:sz w:val="28"/>
          <w:szCs w:val="28"/>
        </w:rPr>
        <w:t>РСЛ специализированной организации, имеющей лицензию на деятельность по сбору, использованию, обезвреживанию, транспортировке, размещению отходов I – IV классов опасности, с оформлением акта приема-передачи.</w:t>
      </w:r>
    </w:p>
    <w:p w:rsidR="00332B3C" w:rsidRPr="00650991" w:rsidRDefault="00332B3C" w:rsidP="00332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0991">
        <w:rPr>
          <w:sz w:val="28"/>
          <w:szCs w:val="28"/>
        </w:rPr>
        <w:t xml:space="preserve">.3. </w:t>
      </w:r>
      <w:r w:rsidRPr="00650991">
        <w:rPr>
          <w:spacing w:val="5"/>
          <w:sz w:val="28"/>
          <w:szCs w:val="28"/>
        </w:rPr>
        <w:t xml:space="preserve">Накопление должно производиться в соответствии с требованиями «ГОСТ </w:t>
      </w:r>
      <w:r w:rsidRPr="00650991">
        <w:rPr>
          <w:sz w:val="28"/>
          <w:szCs w:val="28"/>
        </w:rPr>
        <w:t xml:space="preserve">12.3.031-83. Система стандартов безопасности труда. Работы с ртутью. </w:t>
      </w:r>
      <w:r w:rsidRPr="00650991">
        <w:rPr>
          <w:spacing w:val="-1"/>
          <w:sz w:val="28"/>
          <w:szCs w:val="28"/>
        </w:rPr>
        <w:t xml:space="preserve">Требования безопасности», Санитарных правил при работе с ртутью, ее </w:t>
      </w:r>
      <w:r w:rsidRPr="00650991">
        <w:rPr>
          <w:spacing w:val="1"/>
          <w:sz w:val="28"/>
          <w:szCs w:val="28"/>
        </w:rPr>
        <w:t xml:space="preserve">соединениями и приборами с ртутным заполнением, утвержденные Главным </w:t>
      </w:r>
      <w:r w:rsidRPr="00650991">
        <w:rPr>
          <w:sz w:val="28"/>
          <w:szCs w:val="28"/>
        </w:rPr>
        <w:t>государственным санитарным врачом СССР 04.04.1988 № 4607-88.</w:t>
      </w:r>
    </w:p>
    <w:p w:rsidR="00332B3C" w:rsidRPr="00650991" w:rsidRDefault="00332B3C" w:rsidP="00332B3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650991">
        <w:rPr>
          <w:sz w:val="28"/>
          <w:szCs w:val="28"/>
        </w:rPr>
        <w:t xml:space="preserve">.4. </w:t>
      </w:r>
      <w:r w:rsidRPr="00650991">
        <w:rPr>
          <w:spacing w:val="3"/>
          <w:sz w:val="28"/>
          <w:szCs w:val="28"/>
        </w:rPr>
        <w:t>Накопление отработанных ртутьсодержащих ламп производится отдел</w:t>
      </w:r>
      <w:r w:rsidRPr="00650991">
        <w:rPr>
          <w:color w:val="000000"/>
          <w:spacing w:val="3"/>
          <w:sz w:val="28"/>
          <w:szCs w:val="28"/>
        </w:rPr>
        <w:t xml:space="preserve">ьно </w:t>
      </w:r>
      <w:r w:rsidRPr="00650991">
        <w:rPr>
          <w:color w:val="000000"/>
          <w:spacing w:val="-1"/>
          <w:sz w:val="28"/>
          <w:szCs w:val="28"/>
        </w:rPr>
        <w:t>от других видов отходов.</w:t>
      </w:r>
    </w:p>
    <w:p w:rsidR="00332B3C" w:rsidRPr="00650991" w:rsidRDefault="00332B3C" w:rsidP="00332B3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650991">
        <w:rPr>
          <w:sz w:val="28"/>
          <w:szCs w:val="28"/>
        </w:rPr>
        <w:t xml:space="preserve">.5. </w:t>
      </w:r>
      <w:r w:rsidRPr="00650991">
        <w:rPr>
          <w:color w:val="000000"/>
          <w:spacing w:val="1"/>
          <w:sz w:val="28"/>
          <w:szCs w:val="28"/>
        </w:rPr>
        <w:t xml:space="preserve">Хранение отработанных ртутьсодержащих ламп производится в специально </w:t>
      </w:r>
      <w:r w:rsidRPr="00650991">
        <w:rPr>
          <w:color w:val="000000"/>
          <w:spacing w:val="4"/>
          <w:sz w:val="28"/>
          <w:szCs w:val="28"/>
        </w:rPr>
        <w:t>выделенном для этих целей</w:t>
      </w:r>
      <w:r>
        <w:rPr>
          <w:color w:val="000000"/>
          <w:spacing w:val="4"/>
          <w:sz w:val="28"/>
          <w:szCs w:val="28"/>
        </w:rPr>
        <w:t xml:space="preserve"> месте</w:t>
      </w:r>
      <w:r w:rsidRPr="00650991">
        <w:rPr>
          <w:color w:val="000000"/>
          <w:spacing w:val="4"/>
          <w:sz w:val="28"/>
          <w:szCs w:val="28"/>
        </w:rPr>
        <w:t xml:space="preserve"> помещении, защищенном от химически агрессивных </w:t>
      </w:r>
      <w:r w:rsidRPr="00650991">
        <w:rPr>
          <w:color w:val="000000"/>
          <w:spacing w:val="-1"/>
          <w:sz w:val="28"/>
          <w:szCs w:val="28"/>
        </w:rPr>
        <w:t xml:space="preserve">веществ, атмосферных осадков, поверхностных и грунтовых вод, в местах, </w:t>
      </w:r>
      <w:r w:rsidRPr="00650991">
        <w:rPr>
          <w:color w:val="000000"/>
          <w:sz w:val="28"/>
          <w:szCs w:val="28"/>
        </w:rPr>
        <w:t>исключающих повреждение тары.</w:t>
      </w:r>
      <w:r>
        <w:rPr>
          <w:color w:val="000000"/>
          <w:sz w:val="28"/>
          <w:szCs w:val="28"/>
        </w:rPr>
        <w:t xml:space="preserve"> Хранение отработанных ртутьсодержащих ламп производить сроком не более 11 месяцев.</w:t>
      </w:r>
    </w:p>
    <w:p w:rsidR="00332B3C" w:rsidRPr="00650991" w:rsidRDefault="00332B3C" w:rsidP="00332B3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650991">
        <w:rPr>
          <w:sz w:val="28"/>
          <w:szCs w:val="28"/>
        </w:rPr>
        <w:t>.6.</w:t>
      </w:r>
      <w:r w:rsidRPr="00650991">
        <w:rPr>
          <w:b/>
          <w:sz w:val="28"/>
          <w:szCs w:val="28"/>
        </w:rPr>
        <w:t xml:space="preserve"> </w:t>
      </w:r>
      <w:r w:rsidRPr="00650991">
        <w:rPr>
          <w:color w:val="000000"/>
          <w:spacing w:val="5"/>
          <w:sz w:val="28"/>
          <w:szCs w:val="28"/>
        </w:rPr>
        <w:t xml:space="preserve">Не допускается совместное хранение поврежденных и неповрежденных </w:t>
      </w:r>
      <w:r w:rsidRPr="00650991">
        <w:rPr>
          <w:color w:val="000000"/>
          <w:sz w:val="28"/>
          <w:szCs w:val="28"/>
        </w:rPr>
        <w:t xml:space="preserve">ртутьсодержащих ламп. Хранение поврежденных ртутьсодержащих ламп осуществляется в специальной </w:t>
      </w:r>
      <w:r w:rsidRPr="00650991">
        <w:rPr>
          <w:color w:val="000000"/>
          <w:spacing w:val="-6"/>
          <w:sz w:val="28"/>
          <w:szCs w:val="28"/>
        </w:rPr>
        <w:t>таре.</w:t>
      </w:r>
    </w:p>
    <w:p w:rsidR="00332B3C" w:rsidRPr="00650991" w:rsidRDefault="00332B3C" w:rsidP="00332B3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650991">
        <w:rPr>
          <w:sz w:val="28"/>
          <w:szCs w:val="28"/>
        </w:rPr>
        <w:t xml:space="preserve">.7. </w:t>
      </w:r>
      <w:r w:rsidRPr="00650991">
        <w:rPr>
          <w:color w:val="000000"/>
          <w:spacing w:val="1"/>
          <w:sz w:val="28"/>
          <w:szCs w:val="28"/>
        </w:rPr>
        <w:t xml:space="preserve">Не допускается самостоятельное обезвреживание, использование, транспортирование и размещение отработанных ртутьсодержащих ламп </w:t>
      </w:r>
      <w:r w:rsidRPr="00650991">
        <w:rPr>
          <w:color w:val="000000"/>
          <w:spacing w:val="-2"/>
          <w:sz w:val="28"/>
          <w:szCs w:val="28"/>
        </w:rPr>
        <w:t>потребителями.</w:t>
      </w:r>
    </w:p>
    <w:p w:rsidR="00332B3C" w:rsidRPr="00650991" w:rsidRDefault="00332B3C" w:rsidP="00332B3C">
      <w:pPr>
        <w:ind w:firstLine="709"/>
        <w:jc w:val="both"/>
        <w:rPr>
          <w:b/>
          <w:sz w:val="28"/>
          <w:szCs w:val="28"/>
        </w:rPr>
      </w:pPr>
    </w:p>
    <w:p w:rsidR="00332B3C" w:rsidRPr="004D3C8D" w:rsidRDefault="00332B3C" w:rsidP="00332B3C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4D3C8D">
        <w:rPr>
          <w:b/>
          <w:color w:val="000000"/>
          <w:sz w:val="28"/>
          <w:szCs w:val="28"/>
        </w:rPr>
        <w:t>3. Информирование населения</w:t>
      </w:r>
    </w:p>
    <w:p w:rsidR="00332B3C" w:rsidRPr="004D3C8D" w:rsidRDefault="00332B3C" w:rsidP="00332B3C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332B3C" w:rsidRPr="00650991" w:rsidRDefault="00332B3C" w:rsidP="00332B3C">
      <w:pPr>
        <w:shd w:val="clear" w:color="auto" w:fill="FFFFFF"/>
        <w:ind w:right="22" w:firstLine="70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3</w:t>
      </w:r>
      <w:r w:rsidRPr="00650991">
        <w:rPr>
          <w:color w:val="000000"/>
          <w:spacing w:val="6"/>
          <w:sz w:val="28"/>
          <w:szCs w:val="28"/>
        </w:rPr>
        <w:t xml:space="preserve">.1. Информирование о </w:t>
      </w:r>
      <w:r>
        <w:rPr>
          <w:color w:val="000000"/>
          <w:spacing w:val="6"/>
          <w:sz w:val="28"/>
          <w:szCs w:val="28"/>
        </w:rPr>
        <w:t xml:space="preserve">местах и условиях приема </w:t>
      </w:r>
      <w:r w:rsidRPr="00650991">
        <w:rPr>
          <w:color w:val="000000"/>
          <w:spacing w:val="6"/>
          <w:sz w:val="28"/>
          <w:szCs w:val="28"/>
        </w:rPr>
        <w:t xml:space="preserve">сбора отработанных ртутьсодержащих ламп от </w:t>
      </w:r>
      <w:r>
        <w:rPr>
          <w:color w:val="000000"/>
          <w:spacing w:val="6"/>
          <w:sz w:val="28"/>
          <w:szCs w:val="28"/>
        </w:rPr>
        <w:t>населения</w:t>
      </w:r>
      <w:r w:rsidRPr="00650991">
        <w:rPr>
          <w:color w:val="000000"/>
          <w:spacing w:val="6"/>
          <w:sz w:val="28"/>
          <w:szCs w:val="28"/>
        </w:rPr>
        <w:t xml:space="preserve"> </w:t>
      </w:r>
      <w:r w:rsidRPr="00650991">
        <w:rPr>
          <w:color w:val="000000"/>
          <w:spacing w:val="4"/>
          <w:sz w:val="28"/>
          <w:szCs w:val="28"/>
        </w:rPr>
        <w:t xml:space="preserve">осуществляет администрация </w:t>
      </w:r>
      <w:r w:rsidR="00076BCD">
        <w:rPr>
          <w:color w:val="000000"/>
          <w:spacing w:val="4"/>
          <w:sz w:val="28"/>
          <w:szCs w:val="28"/>
        </w:rPr>
        <w:t>Галаховского муниципального образования</w:t>
      </w:r>
      <w:r w:rsidRPr="00650991">
        <w:rPr>
          <w:color w:val="000000"/>
          <w:spacing w:val="-1"/>
          <w:sz w:val="28"/>
          <w:szCs w:val="28"/>
        </w:rPr>
        <w:t>.</w:t>
      </w:r>
    </w:p>
    <w:p w:rsidR="00332B3C" w:rsidRPr="00650991" w:rsidRDefault="00332B3C" w:rsidP="00332B3C">
      <w:pPr>
        <w:shd w:val="clear" w:color="auto" w:fill="FFFFFF"/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0991">
        <w:rPr>
          <w:sz w:val="28"/>
          <w:szCs w:val="28"/>
        </w:rPr>
        <w:t xml:space="preserve">.2. </w:t>
      </w:r>
      <w:r w:rsidRPr="00650991">
        <w:rPr>
          <w:color w:val="000000"/>
          <w:spacing w:val="1"/>
          <w:sz w:val="28"/>
          <w:szCs w:val="28"/>
        </w:rPr>
        <w:t xml:space="preserve">Информация о порядке сбора отработанных ртутьсодержащих ламп </w:t>
      </w:r>
      <w:r w:rsidRPr="00650991">
        <w:rPr>
          <w:color w:val="000000"/>
          <w:spacing w:val="6"/>
          <w:sz w:val="28"/>
          <w:szCs w:val="28"/>
        </w:rPr>
        <w:t>размещается на официал</w:t>
      </w:r>
      <w:r w:rsidR="00076BCD">
        <w:rPr>
          <w:color w:val="000000"/>
          <w:spacing w:val="6"/>
          <w:sz w:val="28"/>
          <w:szCs w:val="28"/>
        </w:rPr>
        <w:t>ьном сайте Галаховского муниципального образования</w:t>
      </w:r>
      <w:r w:rsidRPr="00650991">
        <w:rPr>
          <w:color w:val="000000"/>
          <w:spacing w:val="6"/>
          <w:sz w:val="28"/>
          <w:szCs w:val="28"/>
        </w:rPr>
        <w:t xml:space="preserve">, на информационных стендах в общественных местах. </w:t>
      </w:r>
    </w:p>
    <w:p w:rsidR="00332B3C" w:rsidRPr="00650991" w:rsidRDefault="00332B3C" w:rsidP="00332B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50991">
        <w:rPr>
          <w:sz w:val="28"/>
          <w:szCs w:val="28"/>
        </w:rPr>
        <w:t xml:space="preserve">.3. </w:t>
      </w:r>
      <w:r w:rsidRPr="00650991">
        <w:rPr>
          <w:color w:val="000000"/>
          <w:spacing w:val="2"/>
          <w:sz w:val="28"/>
          <w:szCs w:val="28"/>
        </w:rPr>
        <w:t xml:space="preserve">Юридические лица и индивидуальные предприниматели, осуществляющие </w:t>
      </w:r>
      <w:r w:rsidRPr="00650991">
        <w:rPr>
          <w:color w:val="000000"/>
          <w:spacing w:val="3"/>
          <w:sz w:val="28"/>
          <w:szCs w:val="28"/>
        </w:rPr>
        <w:t xml:space="preserve">управление многоквартирными домами на основании заключенного договора или заключившие с собственниками помещений многоквартирного дома договоры на </w:t>
      </w:r>
      <w:r w:rsidRPr="00650991">
        <w:rPr>
          <w:color w:val="000000"/>
          <w:sz w:val="28"/>
          <w:szCs w:val="28"/>
        </w:rPr>
        <w:t>оказание услуг по содержанию и ремонту общего имущества в таком доме, организуют  с</w:t>
      </w:r>
      <w:r w:rsidRPr="00650991">
        <w:rPr>
          <w:spacing w:val="5"/>
          <w:sz w:val="28"/>
          <w:szCs w:val="28"/>
        </w:rPr>
        <w:t xml:space="preserve">бор отработанных ртутьсодержащих ламп и </w:t>
      </w:r>
      <w:r w:rsidRPr="00650991">
        <w:rPr>
          <w:color w:val="000000"/>
          <w:sz w:val="28"/>
          <w:szCs w:val="28"/>
        </w:rPr>
        <w:t xml:space="preserve">доводят информацию о приеме ртутьсодержащих ламп и  Правилах обращения с отработанными ртутьсодержащими лампами </w:t>
      </w:r>
      <w:r w:rsidRPr="00650991">
        <w:rPr>
          <w:color w:val="000000"/>
          <w:spacing w:val="8"/>
          <w:sz w:val="28"/>
          <w:szCs w:val="28"/>
        </w:rPr>
        <w:t xml:space="preserve">до сведения собственников помещений многоквартирных жилых домов, путем </w:t>
      </w:r>
      <w:r>
        <w:rPr>
          <w:color w:val="000000"/>
          <w:spacing w:val="2"/>
          <w:sz w:val="28"/>
          <w:szCs w:val="28"/>
        </w:rPr>
        <w:t xml:space="preserve">размещения информации </w:t>
      </w:r>
      <w:r w:rsidRPr="00650991">
        <w:rPr>
          <w:color w:val="000000"/>
          <w:spacing w:val="2"/>
          <w:sz w:val="28"/>
          <w:szCs w:val="28"/>
        </w:rPr>
        <w:t xml:space="preserve">на </w:t>
      </w:r>
      <w:r w:rsidRPr="00650991">
        <w:rPr>
          <w:color w:val="000000"/>
          <w:sz w:val="28"/>
          <w:szCs w:val="28"/>
        </w:rPr>
        <w:t>информационных стендах в помещении управляющей организации и в подъездах многоквартирных домов.</w:t>
      </w:r>
    </w:p>
    <w:p w:rsidR="00332B3C" w:rsidRPr="00650991" w:rsidRDefault="00332B3C" w:rsidP="00332B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0991">
        <w:rPr>
          <w:sz w:val="28"/>
          <w:szCs w:val="28"/>
        </w:rPr>
        <w:t xml:space="preserve">.4. </w:t>
      </w:r>
      <w:r w:rsidRPr="00650991">
        <w:rPr>
          <w:color w:val="000000"/>
          <w:sz w:val="28"/>
          <w:szCs w:val="28"/>
        </w:rPr>
        <w:t>Размещению подлежит следующая информация:</w:t>
      </w:r>
    </w:p>
    <w:p w:rsidR="00332B3C" w:rsidRPr="00650991" w:rsidRDefault="00332B3C" w:rsidP="00332B3C">
      <w:pPr>
        <w:shd w:val="clear" w:color="auto" w:fill="FFFFFF"/>
        <w:ind w:firstLine="709"/>
        <w:jc w:val="both"/>
        <w:rPr>
          <w:sz w:val="28"/>
          <w:szCs w:val="28"/>
        </w:rPr>
      </w:pPr>
      <w:r w:rsidRPr="00650991">
        <w:rPr>
          <w:color w:val="000000"/>
          <w:spacing w:val="1"/>
          <w:sz w:val="28"/>
          <w:szCs w:val="28"/>
        </w:rPr>
        <w:t>- порядок организации сбора отработанных ртутьсодержащих ламп;</w:t>
      </w:r>
    </w:p>
    <w:p w:rsidR="00332B3C" w:rsidRPr="00650991" w:rsidRDefault="00332B3C" w:rsidP="00332B3C">
      <w:pPr>
        <w:shd w:val="clear" w:color="auto" w:fill="FFFFFF"/>
        <w:ind w:right="58" w:firstLine="709"/>
        <w:jc w:val="both"/>
        <w:rPr>
          <w:sz w:val="28"/>
          <w:szCs w:val="28"/>
        </w:rPr>
      </w:pPr>
      <w:r w:rsidRPr="00650991">
        <w:rPr>
          <w:color w:val="000000"/>
          <w:spacing w:val="5"/>
          <w:sz w:val="28"/>
          <w:szCs w:val="28"/>
        </w:rPr>
        <w:t xml:space="preserve">- перечень специализированных организаций, осуществляющих сбор, </w:t>
      </w:r>
      <w:r w:rsidRPr="00650991">
        <w:rPr>
          <w:color w:val="000000"/>
          <w:sz w:val="28"/>
          <w:szCs w:val="28"/>
        </w:rPr>
        <w:t xml:space="preserve">транспортировку, хранение и размещение ртутьсодержащих отходов, проведение демеркуризационных мероприятий, с указанием места нахождения и контактных </w:t>
      </w:r>
      <w:r w:rsidRPr="00650991">
        <w:rPr>
          <w:color w:val="000000"/>
          <w:spacing w:val="-2"/>
          <w:sz w:val="28"/>
          <w:szCs w:val="28"/>
        </w:rPr>
        <w:t>телефонов;</w:t>
      </w:r>
    </w:p>
    <w:p w:rsidR="00332B3C" w:rsidRPr="00650991" w:rsidRDefault="00332B3C" w:rsidP="00332B3C">
      <w:pPr>
        <w:shd w:val="clear" w:color="auto" w:fill="FFFFFF"/>
        <w:ind w:right="58" w:firstLine="709"/>
        <w:jc w:val="both"/>
        <w:rPr>
          <w:sz w:val="28"/>
          <w:szCs w:val="28"/>
        </w:rPr>
      </w:pPr>
      <w:r w:rsidRPr="00650991">
        <w:rPr>
          <w:sz w:val="28"/>
          <w:szCs w:val="28"/>
        </w:rPr>
        <w:t xml:space="preserve">- </w:t>
      </w:r>
      <w:r w:rsidRPr="00650991">
        <w:rPr>
          <w:color w:val="000000"/>
          <w:sz w:val="28"/>
          <w:szCs w:val="28"/>
        </w:rPr>
        <w:t>места и условия приема отработанных ртутьсодержащих ламп.</w:t>
      </w:r>
    </w:p>
    <w:p w:rsidR="00332B3C" w:rsidRPr="00E65891" w:rsidRDefault="00332B3C" w:rsidP="00332B3C">
      <w:pPr>
        <w:shd w:val="clear" w:color="auto" w:fill="FFFFFF"/>
        <w:tabs>
          <w:tab w:val="left" w:pos="1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0991">
        <w:rPr>
          <w:sz w:val="28"/>
          <w:szCs w:val="28"/>
        </w:rPr>
        <w:t xml:space="preserve">.5. </w:t>
      </w:r>
      <w:r w:rsidRPr="00650991">
        <w:rPr>
          <w:color w:val="000000"/>
          <w:spacing w:val="5"/>
          <w:sz w:val="28"/>
          <w:szCs w:val="28"/>
        </w:rPr>
        <w:t xml:space="preserve">Обращения населения, руководителей предприятий, организаций по </w:t>
      </w:r>
      <w:r w:rsidRPr="00650991">
        <w:rPr>
          <w:color w:val="000000"/>
          <w:spacing w:val="12"/>
          <w:sz w:val="28"/>
          <w:szCs w:val="28"/>
        </w:rPr>
        <w:t xml:space="preserve">нарушениям санитарно-эпидемиологического законодательства и прав </w:t>
      </w:r>
      <w:r w:rsidRPr="00650991">
        <w:rPr>
          <w:color w:val="000000"/>
          <w:spacing w:val="-1"/>
          <w:sz w:val="28"/>
          <w:szCs w:val="28"/>
        </w:rPr>
        <w:t xml:space="preserve">потребителей при осуществлении деятельности по накоплению, сбору, временному </w:t>
      </w:r>
      <w:r w:rsidRPr="00650991">
        <w:rPr>
          <w:color w:val="000000"/>
          <w:sz w:val="28"/>
          <w:szCs w:val="28"/>
        </w:rPr>
        <w:t xml:space="preserve">хранению и обезвреживанию отработанных ртутьсодержащих ламп принимаются </w:t>
      </w:r>
      <w:r w:rsidRPr="00650991">
        <w:rPr>
          <w:color w:val="000000"/>
          <w:spacing w:val="-1"/>
          <w:sz w:val="28"/>
          <w:szCs w:val="28"/>
        </w:rPr>
        <w:t xml:space="preserve">территориальным отделением управления Федеральной службы по надзору в сфере </w:t>
      </w:r>
      <w:r w:rsidRPr="00650991">
        <w:rPr>
          <w:color w:val="000000"/>
          <w:spacing w:val="5"/>
          <w:sz w:val="28"/>
          <w:szCs w:val="28"/>
        </w:rPr>
        <w:t>защиты прав потребителей и благополучия человека</w:t>
      </w:r>
      <w:r w:rsidRPr="00650991">
        <w:rPr>
          <w:color w:val="000000"/>
          <w:spacing w:val="-1"/>
          <w:sz w:val="28"/>
          <w:szCs w:val="28"/>
        </w:rPr>
        <w:t>.</w:t>
      </w:r>
    </w:p>
    <w:p w:rsidR="00332B3C" w:rsidRPr="00BB6FA6" w:rsidRDefault="00332B3C" w:rsidP="00332B3C">
      <w:pPr>
        <w:numPr>
          <w:ilvl w:val="0"/>
          <w:numId w:val="1"/>
        </w:numPr>
        <w:spacing w:line="360" w:lineRule="atLeast"/>
        <w:ind w:left="870"/>
        <w:jc w:val="center"/>
        <w:textAlignment w:val="baseline"/>
        <w:rPr>
          <w:sz w:val="28"/>
          <w:szCs w:val="28"/>
        </w:rPr>
      </w:pPr>
      <w:r w:rsidRPr="004D3C8D">
        <w:rPr>
          <w:b/>
          <w:bCs/>
          <w:sz w:val="28"/>
          <w:szCs w:val="28"/>
          <w:bdr w:val="none" w:sz="0" w:space="0" w:color="auto" w:frame="1"/>
        </w:rPr>
        <w:t>Ответственность за нарушение правил обращения с отработанными ртутьсодержащими отходами</w:t>
      </w:r>
    </w:p>
    <w:p w:rsidR="00332B3C" w:rsidRPr="00BB6FA6" w:rsidRDefault="00332B3C" w:rsidP="00332B3C">
      <w:pPr>
        <w:spacing w:line="360" w:lineRule="atLeast"/>
        <w:textAlignment w:val="baseline"/>
        <w:rPr>
          <w:sz w:val="28"/>
          <w:szCs w:val="28"/>
        </w:rPr>
      </w:pPr>
      <w:r w:rsidRPr="004D3C8D">
        <w:rPr>
          <w:b/>
          <w:bCs/>
          <w:sz w:val="28"/>
          <w:szCs w:val="28"/>
          <w:bdr w:val="none" w:sz="0" w:space="0" w:color="auto" w:frame="1"/>
        </w:rPr>
        <w:t> </w:t>
      </w:r>
    </w:p>
    <w:p w:rsidR="00332B3C" w:rsidRPr="00BB6FA6" w:rsidRDefault="00332B3C" w:rsidP="00332B3C">
      <w:pPr>
        <w:spacing w:after="24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B6FA6">
        <w:rPr>
          <w:sz w:val="28"/>
          <w:szCs w:val="28"/>
        </w:rPr>
        <w:t>4.1. Контроль за соблюдением требований в области обращения с отработанными ртутьсодержащими отходами осуществляется органами государственного контроля в области обращения с  отходами на объектах хозяйственной и иной деятельности независимо от форм собственности, находящихся н</w:t>
      </w:r>
      <w:r w:rsidR="00076BCD">
        <w:rPr>
          <w:sz w:val="28"/>
          <w:szCs w:val="28"/>
        </w:rPr>
        <w:t>а территории</w:t>
      </w:r>
      <w:r w:rsidR="008A43DC">
        <w:rPr>
          <w:sz w:val="28"/>
          <w:szCs w:val="28"/>
        </w:rPr>
        <w:t xml:space="preserve"> </w:t>
      </w:r>
      <w:r w:rsidR="00076BCD">
        <w:rPr>
          <w:sz w:val="28"/>
          <w:szCs w:val="28"/>
        </w:rPr>
        <w:t xml:space="preserve"> Галахо</w:t>
      </w:r>
      <w:r w:rsidR="008A43DC">
        <w:rPr>
          <w:sz w:val="28"/>
          <w:szCs w:val="28"/>
        </w:rPr>
        <w:t>вского муниципального образо</w:t>
      </w:r>
      <w:r w:rsidR="00076BCD">
        <w:rPr>
          <w:sz w:val="28"/>
          <w:szCs w:val="28"/>
        </w:rPr>
        <w:t>вания</w:t>
      </w:r>
      <w:r w:rsidRPr="00BB6FA6">
        <w:rPr>
          <w:sz w:val="28"/>
          <w:szCs w:val="28"/>
        </w:rPr>
        <w:t>.</w:t>
      </w:r>
    </w:p>
    <w:p w:rsidR="00332B3C" w:rsidRPr="00BB6FA6" w:rsidRDefault="00332B3C" w:rsidP="00332B3C">
      <w:pPr>
        <w:spacing w:after="240" w:line="360" w:lineRule="atLeast"/>
        <w:ind w:firstLine="709"/>
        <w:jc w:val="both"/>
        <w:textAlignment w:val="baseline"/>
        <w:rPr>
          <w:sz w:val="28"/>
          <w:szCs w:val="28"/>
        </w:rPr>
      </w:pPr>
      <w:r w:rsidRPr="00BB6FA6">
        <w:rPr>
          <w:sz w:val="28"/>
          <w:szCs w:val="28"/>
        </w:rPr>
        <w:t>4.2. За нарушение правил обращения с отработанными ртутьсодержащими отходами потребители несут ответственность в соответствии с действующим законодательством.</w:t>
      </w:r>
    </w:p>
    <w:p w:rsidR="00FF31B7" w:rsidRDefault="00FF31B7" w:rsidP="007437C4">
      <w:pPr>
        <w:rPr>
          <w:b/>
          <w:sz w:val="28"/>
          <w:szCs w:val="28"/>
        </w:rPr>
      </w:pPr>
    </w:p>
    <w:p w:rsidR="00A60E2C" w:rsidRDefault="00A60E2C" w:rsidP="007437C4">
      <w:pPr>
        <w:rPr>
          <w:b/>
          <w:sz w:val="28"/>
          <w:szCs w:val="28"/>
        </w:rPr>
      </w:pPr>
    </w:p>
    <w:p w:rsidR="00A60E2C" w:rsidRDefault="00A60E2C" w:rsidP="007437C4">
      <w:pPr>
        <w:rPr>
          <w:b/>
          <w:sz w:val="28"/>
          <w:szCs w:val="28"/>
        </w:rPr>
      </w:pPr>
    </w:p>
    <w:p w:rsidR="008A43DC" w:rsidRDefault="008A43DC" w:rsidP="007437C4">
      <w:pPr>
        <w:rPr>
          <w:b/>
          <w:sz w:val="28"/>
          <w:szCs w:val="28"/>
        </w:rPr>
      </w:pPr>
    </w:p>
    <w:p w:rsidR="009313B1" w:rsidRDefault="009313B1" w:rsidP="007437C4">
      <w:pPr>
        <w:rPr>
          <w:b/>
          <w:sz w:val="28"/>
          <w:szCs w:val="28"/>
        </w:rPr>
      </w:pPr>
    </w:p>
    <w:p w:rsidR="00A60E2C" w:rsidRDefault="00A60E2C" w:rsidP="007437C4">
      <w:pPr>
        <w:rPr>
          <w:b/>
          <w:sz w:val="28"/>
          <w:szCs w:val="28"/>
        </w:rPr>
      </w:pPr>
    </w:p>
    <w:p w:rsidR="00A60E2C" w:rsidRDefault="00A60E2C" w:rsidP="007437C4">
      <w:pPr>
        <w:rPr>
          <w:b/>
          <w:sz w:val="28"/>
          <w:szCs w:val="28"/>
        </w:rPr>
      </w:pPr>
    </w:p>
    <w:p w:rsidR="00A60E2C" w:rsidRDefault="00076BCD" w:rsidP="00076BCD">
      <w:pPr>
        <w:jc w:val="right"/>
      </w:pPr>
      <w:r>
        <w:lastRenderedPageBreak/>
        <w:t>Приложение № 1</w:t>
      </w:r>
    </w:p>
    <w:p w:rsidR="00A60E2C" w:rsidRDefault="00A60E2C" w:rsidP="00A60E2C">
      <w:pPr>
        <w:jc w:val="right"/>
      </w:pPr>
      <w:r>
        <w:t xml:space="preserve"> к постановлению администрации</w:t>
      </w:r>
    </w:p>
    <w:p w:rsidR="00A60E2C" w:rsidRDefault="00076BCD" w:rsidP="00A60E2C">
      <w:pPr>
        <w:jc w:val="right"/>
      </w:pPr>
      <w:r>
        <w:t>Галаховского МО</w:t>
      </w:r>
    </w:p>
    <w:p w:rsidR="00A60E2C" w:rsidRDefault="00076BCD" w:rsidP="00A60E2C">
      <w:pPr>
        <w:jc w:val="right"/>
      </w:pPr>
      <w:r>
        <w:t>от 08.05.2019 года  № 16</w:t>
      </w:r>
    </w:p>
    <w:p w:rsidR="00A60E2C" w:rsidRPr="00933AFF" w:rsidRDefault="00A60E2C" w:rsidP="00A60E2C">
      <w:pPr>
        <w:jc w:val="both"/>
        <w:rPr>
          <w:spacing w:val="-2"/>
        </w:rPr>
      </w:pPr>
    </w:p>
    <w:p w:rsidR="00A60E2C" w:rsidRPr="00933AFF" w:rsidRDefault="00A60E2C" w:rsidP="00A60E2C">
      <w:pPr>
        <w:jc w:val="both"/>
      </w:pPr>
    </w:p>
    <w:p w:rsidR="00A60E2C" w:rsidRPr="00933AFF" w:rsidRDefault="00A60E2C" w:rsidP="00A60E2C">
      <w:pPr>
        <w:jc w:val="both"/>
      </w:pPr>
      <w:r w:rsidRPr="00933AFF">
        <w:t> </w:t>
      </w:r>
    </w:p>
    <w:p w:rsidR="00A60E2C" w:rsidRPr="00FF1D0D" w:rsidRDefault="00A60E2C" w:rsidP="00A60E2C">
      <w:pPr>
        <w:jc w:val="center"/>
        <w:outlineLvl w:val="0"/>
        <w:rPr>
          <w:sz w:val="28"/>
          <w:szCs w:val="28"/>
        </w:rPr>
      </w:pPr>
      <w:r w:rsidRPr="00FF1D0D">
        <w:rPr>
          <w:b/>
          <w:bCs/>
          <w:spacing w:val="-1"/>
          <w:sz w:val="28"/>
          <w:szCs w:val="28"/>
        </w:rPr>
        <w:t>Типовая инструкция</w:t>
      </w:r>
    </w:p>
    <w:p w:rsidR="00A60E2C" w:rsidRPr="00FF1D0D" w:rsidRDefault="00A60E2C" w:rsidP="00A60E2C">
      <w:pPr>
        <w:jc w:val="center"/>
        <w:rPr>
          <w:sz w:val="28"/>
          <w:szCs w:val="28"/>
        </w:rPr>
      </w:pPr>
      <w:r w:rsidRPr="00FF1D0D">
        <w:rPr>
          <w:b/>
          <w:bCs/>
          <w:spacing w:val="-2"/>
          <w:sz w:val="28"/>
          <w:szCs w:val="28"/>
        </w:rPr>
        <w:t>по организации накопления отработанных ртутьсодержащих отходов</w:t>
      </w:r>
    </w:p>
    <w:p w:rsidR="00A60E2C" w:rsidRDefault="00A60E2C" w:rsidP="00A60E2C">
      <w:pPr>
        <w:jc w:val="center"/>
        <w:rPr>
          <w:b/>
          <w:sz w:val="28"/>
          <w:szCs w:val="28"/>
        </w:rPr>
      </w:pPr>
    </w:p>
    <w:p w:rsidR="00A60E2C" w:rsidRDefault="00A60E2C" w:rsidP="00A60E2C">
      <w:pPr>
        <w:jc w:val="center"/>
        <w:rPr>
          <w:b/>
          <w:sz w:val="28"/>
          <w:szCs w:val="28"/>
        </w:rPr>
      </w:pPr>
      <w:r w:rsidRPr="00AF0D74">
        <w:rPr>
          <w:b/>
          <w:sz w:val="28"/>
          <w:szCs w:val="28"/>
        </w:rPr>
        <w:t>1. Общие положения</w:t>
      </w:r>
    </w:p>
    <w:p w:rsidR="00A60E2C" w:rsidRPr="00AF0D74" w:rsidRDefault="00A60E2C" w:rsidP="00A60E2C">
      <w:pPr>
        <w:jc w:val="center"/>
        <w:rPr>
          <w:b/>
          <w:sz w:val="28"/>
          <w:szCs w:val="28"/>
        </w:rPr>
      </w:pPr>
    </w:p>
    <w:p w:rsidR="00A60E2C" w:rsidRPr="00AF0D74" w:rsidRDefault="00A60E2C" w:rsidP="00A60E2C">
      <w:pPr>
        <w:ind w:firstLine="709"/>
        <w:rPr>
          <w:sz w:val="28"/>
          <w:szCs w:val="28"/>
        </w:rPr>
      </w:pPr>
      <w:r w:rsidRPr="00AF0D74">
        <w:rPr>
          <w:sz w:val="28"/>
          <w:szCs w:val="28"/>
        </w:rPr>
        <w:t xml:space="preserve">1.1. Понятия, используемые в настоящей </w:t>
      </w:r>
      <w:r>
        <w:rPr>
          <w:sz w:val="28"/>
          <w:szCs w:val="28"/>
        </w:rPr>
        <w:t xml:space="preserve">Типовой </w:t>
      </w:r>
      <w:r w:rsidRPr="00AF0D74">
        <w:rPr>
          <w:sz w:val="28"/>
          <w:szCs w:val="28"/>
        </w:rPr>
        <w:t>инструкции: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отработанные ртутьсодержащие лампы (далее - ОРТЛ) - отходы I класса опасности (чрезвычайно опасные), подлежащие сбору и отправке на демеркуризацию;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1.2. Одна разбитая лампа, содержащая ртуть в количестве </w:t>
      </w:r>
      <w:smartTag w:uri="urn:schemas-microsoft-com:office:smarttags" w:element="metricconverter">
        <w:smartTagPr>
          <w:attr w:name="ProductID" w:val="0,1 г"/>
        </w:smartTagPr>
        <w:r w:rsidRPr="00AF0D74">
          <w:rPr>
            <w:sz w:val="28"/>
            <w:szCs w:val="28"/>
          </w:rPr>
          <w:t>0,1 г</w:t>
        </w:r>
      </w:smartTag>
      <w:r w:rsidRPr="00AF0D74">
        <w:rPr>
          <w:sz w:val="28"/>
          <w:szCs w:val="28"/>
        </w:rPr>
        <w:t xml:space="preserve">., делает непригодным для дыхания воздух в помещении объемом </w:t>
      </w:r>
      <w:smartTag w:uri="urn:schemas-microsoft-com:office:smarttags" w:element="metricconverter">
        <w:smartTagPr>
          <w:attr w:name="ProductID" w:val="5000 куб. м"/>
        </w:smartTagPr>
        <w:r w:rsidRPr="00AF0D74">
          <w:rPr>
            <w:sz w:val="28"/>
            <w:szCs w:val="28"/>
          </w:rPr>
          <w:t>5000 куб. м</w:t>
        </w:r>
      </w:smartTag>
      <w:r w:rsidRPr="00AF0D74">
        <w:rPr>
          <w:sz w:val="28"/>
          <w:szCs w:val="28"/>
        </w:rPr>
        <w:t>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сердечно-сосудистую систему, органы пищеварения.</w:t>
      </w:r>
    </w:p>
    <w:p w:rsidR="00A60E2C" w:rsidRDefault="00A60E2C" w:rsidP="00A60E2C">
      <w:pPr>
        <w:ind w:firstLine="709"/>
        <w:jc w:val="center"/>
        <w:rPr>
          <w:b/>
          <w:sz w:val="28"/>
          <w:szCs w:val="28"/>
        </w:rPr>
      </w:pPr>
    </w:p>
    <w:p w:rsidR="00A60E2C" w:rsidRDefault="00A60E2C" w:rsidP="00A60E2C">
      <w:pPr>
        <w:ind w:firstLine="709"/>
        <w:jc w:val="center"/>
        <w:rPr>
          <w:b/>
          <w:sz w:val="28"/>
          <w:szCs w:val="28"/>
        </w:rPr>
      </w:pPr>
      <w:r w:rsidRPr="00AF0D74">
        <w:rPr>
          <w:b/>
          <w:sz w:val="28"/>
          <w:szCs w:val="28"/>
        </w:rPr>
        <w:t>2. Условия хранения отработанных ртутьсодержащих ламп</w:t>
      </w:r>
    </w:p>
    <w:p w:rsidR="00A60E2C" w:rsidRPr="00AF0D74" w:rsidRDefault="00A60E2C" w:rsidP="00A60E2C">
      <w:pPr>
        <w:ind w:firstLine="709"/>
        <w:jc w:val="center"/>
        <w:rPr>
          <w:b/>
          <w:sz w:val="28"/>
          <w:szCs w:val="28"/>
        </w:rPr>
      </w:pP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2.1. Главным условием при замене и сборе ОРТЛ является сохранение герметичности.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2.2. Сбор </w:t>
      </w:r>
      <w:r>
        <w:rPr>
          <w:sz w:val="28"/>
          <w:szCs w:val="28"/>
        </w:rPr>
        <w:t xml:space="preserve">и накопление </w:t>
      </w:r>
      <w:r w:rsidRPr="00AF0D74">
        <w:rPr>
          <w:sz w:val="28"/>
          <w:szCs w:val="28"/>
        </w:rPr>
        <w:t xml:space="preserve">ОРТЛ необходимо производить </w:t>
      </w:r>
      <w:r>
        <w:rPr>
          <w:sz w:val="28"/>
          <w:szCs w:val="28"/>
        </w:rPr>
        <w:t>в установленных местах</w:t>
      </w:r>
      <w:r w:rsidRPr="00AF0D74">
        <w:rPr>
          <w:sz w:val="28"/>
          <w:szCs w:val="28"/>
        </w:rPr>
        <w:t xml:space="preserve"> строго отдельно от обычного мусора.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2.3. В процессе сбора лампы разделяются по диаметру и длине.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2.4. Тарой для сбора ОРТЛ являются целые индивидуальные коробки </w:t>
      </w:r>
      <w:r>
        <w:rPr>
          <w:sz w:val="28"/>
          <w:szCs w:val="28"/>
        </w:rPr>
        <w:t>из жесткого картона.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lastRenderedPageBreak/>
        <w:t xml:space="preserve">2.5. После упаковки ОРТЛ в тару для </w:t>
      </w:r>
      <w:r>
        <w:rPr>
          <w:sz w:val="28"/>
          <w:szCs w:val="28"/>
        </w:rPr>
        <w:t>сбора</w:t>
      </w:r>
      <w:r w:rsidRPr="00AF0D74">
        <w:rPr>
          <w:sz w:val="28"/>
          <w:szCs w:val="28"/>
        </w:rPr>
        <w:t xml:space="preserve"> их следует сложить в отдельные коробки из фанеры или ДСП</w:t>
      </w:r>
      <w:r>
        <w:rPr>
          <w:sz w:val="28"/>
          <w:szCs w:val="28"/>
        </w:rPr>
        <w:t xml:space="preserve"> для хранения</w:t>
      </w:r>
      <w:r w:rsidRPr="00AF0D74">
        <w:rPr>
          <w:sz w:val="28"/>
          <w:szCs w:val="28"/>
        </w:rPr>
        <w:t>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</w:t>
      </w:r>
      <w:r>
        <w:rPr>
          <w:sz w:val="28"/>
          <w:szCs w:val="28"/>
        </w:rPr>
        <w:t>у</w:t>
      </w:r>
      <w:r w:rsidRPr="00AF0D74">
        <w:rPr>
          <w:sz w:val="28"/>
          <w:szCs w:val="28"/>
        </w:rPr>
        <w:t>ложить в коробку).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2.7. Лампы в коробку должны укладываться плотно.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</w:t>
      </w:r>
      <w:r>
        <w:rPr>
          <w:sz w:val="28"/>
          <w:szCs w:val="28"/>
        </w:rPr>
        <w:t xml:space="preserve">естественной </w:t>
      </w:r>
      <w:r w:rsidRPr="00AF0D74">
        <w:rPr>
          <w:sz w:val="28"/>
          <w:szCs w:val="28"/>
        </w:rPr>
        <w:t>приточно-вытяжной вентиляции.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AF0D74">
        <w:rPr>
          <w:sz w:val="28"/>
          <w:szCs w:val="28"/>
        </w:rPr>
        <w:t xml:space="preserve">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</w:t>
      </w:r>
      <w:smartTag w:uri="urn:schemas-microsoft-com:office:smarttags" w:element="metricconverter">
        <w:smartTagPr>
          <w:attr w:name="ProductID" w:val="10 литров"/>
        </w:smartTagPr>
        <w:r w:rsidRPr="00AF0D74">
          <w:rPr>
            <w:sz w:val="28"/>
            <w:szCs w:val="28"/>
          </w:rPr>
          <w:t>10 литров</w:t>
        </w:r>
      </w:smartTag>
      <w:r w:rsidRPr="00AF0D74">
        <w:rPr>
          <w:sz w:val="28"/>
          <w:szCs w:val="28"/>
        </w:rPr>
        <w:t xml:space="preserve">, а также запас </w:t>
      </w:r>
      <w:r>
        <w:rPr>
          <w:sz w:val="28"/>
          <w:szCs w:val="28"/>
        </w:rPr>
        <w:t>марганцевого калия</w:t>
      </w:r>
      <w:r w:rsidRPr="00AF0D74">
        <w:rPr>
          <w:sz w:val="28"/>
          <w:szCs w:val="28"/>
        </w:rPr>
        <w:t>.</w:t>
      </w:r>
    </w:p>
    <w:p w:rsidR="00A60E2C" w:rsidRDefault="00A60E2C" w:rsidP="00A60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2.10</w:t>
      </w:r>
      <w:r w:rsidRPr="008625DF">
        <w:rPr>
          <w:sz w:val="28"/>
          <w:szCs w:val="28"/>
        </w:rPr>
        <w:t>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</w:t>
      </w:r>
      <w:r>
        <w:rPr>
          <w:sz w:val="28"/>
          <w:szCs w:val="28"/>
        </w:rPr>
        <w:t xml:space="preserve"> (специальную тару)</w:t>
      </w:r>
      <w:r w:rsidRPr="008625DF">
        <w:rPr>
          <w:sz w:val="28"/>
          <w:szCs w:val="28"/>
        </w:rPr>
        <w:t xml:space="preserve"> с плотно закрывающейся крышкой</w:t>
      </w:r>
      <w:r>
        <w:rPr>
          <w:sz w:val="28"/>
          <w:szCs w:val="28"/>
        </w:rPr>
        <w:t>.</w:t>
      </w:r>
      <w:r w:rsidRPr="008625DF">
        <w:rPr>
          <w:sz w:val="28"/>
          <w:szCs w:val="28"/>
        </w:rPr>
        <w:t xml:space="preserve"> </w:t>
      </w:r>
      <w:r w:rsidRPr="00143B33">
        <w:rPr>
          <w:sz w:val="28"/>
          <w:szCs w:val="28"/>
        </w:rPr>
        <w:t>Выбрасывать ртутьсодержащие лампы в мусорные баки категорически запрещается!</w:t>
      </w:r>
    </w:p>
    <w:p w:rsidR="00A60E2C" w:rsidRPr="0046618B" w:rsidRDefault="00A60E2C" w:rsidP="00A60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8625DF">
        <w:rPr>
          <w:sz w:val="28"/>
          <w:szCs w:val="28"/>
        </w:rPr>
        <w:t>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AF0D74">
        <w:rPr>
          <w:sz w:val="28"/>
          <w:szCs w:val="28"/>
        </w:rPr>
        <w:t>. Запрещается: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0D74">
        <w:rPr>
          <w:sz w:val="28"/>
          <w:szCs w:val="28"/>
        </w:rPr>
        <w:t xml:space="preserve"> Накапливать лампы под открытым небом.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0D74">
        <w:rPr>
          <w:sz w:val="28"/>
          <w:szCs w:val="28"/>
        </w:rPr>
        <w:t xml:space="preserve"> Накапливать в таких местах, где к ним могут иметь доступ дети.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0D74">
        <w:rPr>
          <w:sz w:val="28"/>
          <w:szCs w:val="28"/>
        </w:rPr>
        <w:t xml:space="preserve"> Накапливать лампы без тары.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0D74">
        <w:rPr>
          <w:sz w:val="28"/>
          <w:szCs w:val="28"/>
        </w:rPr>
        <w:t xml:space="preserve"> Накапливать лампы в мягких картонных коробках, уложенных друг на друга.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0D74">
        <w:rPr>
          <w:sz w:val="28"/>
          <w:szCs w:val="28"/>
        </w:rPr>
        <w:t xml:space="preserve"> Накапливать лампы на грунтовой поверхности.</w:t>
      </w:r>
    </w:p>
    <w:p w:rsidR="00A60E2C" w:rsidRDefault="00A60E2C" w:rsidP="00A60E2C">
      <w:pPr>
        <w:ind w:firstLine="709"/>
        <w:jc w:val="center"/>
        <w:rPr>
          <w:b/>
          <w:sz w:val="28"/>
          <w:szCs w:val="28"/>
        </w:rPr>
      </w:pPr>
    </w:p>
    <w:p w:rsidR="00A60E2C" w:rsidRDefault="00A60E2C" w:rsidP="00A60E2C">
      <w:pPr>
        <w:ind w:firstLine="709"/>
        <w:jc w:val="center"/>
        <w:rPr>
          <w:b/>
          <w:sz w:val="28"/>
          <w:szCs w:val="28"/>
        </w:rPr>
      </w:pPr>
      <w:r w:rsidRPr="001525B1">
        <w:rPr>
          <w:b/>
          <w:sz w:val="28"/>
          <w:szCs w:val="28"/>
        </w:rPr>
        <w:t>3. Учет отработанных ртутьсодержащих ламп</w:t>
      </w:r>
    </w:p>
    <w:p w:rsidR="00A60E2C" w:rsidRPr="001525B1" w:rsidRDefault="00A60E2C" w:rsidP="00A60E2C">
      <w:pPr>
        <w:ind w:firstLine="709"/>
        <w:jc w:val="center"/>
        <w:rPr>
          <w:b/>
          <w:sz w:val="28"/>
          <w:szCs w:val="28"/>
        </w:rPr>
      </w:pP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AF0D74">
        <w:rPr>
          <w:sz w:val="28"/>
          <w:szCs w:val="28"/>
        </w:rPr>
        <w:t>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AF0D74">
        <w:rPr>
          <w:sz w:val="28"/>
          <w:szCs w:val="28"/>
        </w:rPr>
        <w:t>. Страницы журнала должны быть пронумерованы, прошнурованы и скреплены.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F0D74">
        <w:rPr>
          <w:sz w:val="28"/>
          <w:szCs w:val="28"/>
        </w:rPr>
        <w:t>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A60E2C" w:rsidRDefault="00A60E2C" w:rsidP="00A60E2C">
      <w:pPr>
        <w:ind w:firstLine="709"/>
        <w:jc w:val="center"/>
        <w:rPr>
          <w:b/>
          <w:sz w:val="28"/>
          <w:szCs w:val="28"/>
        </w:rPr>
      </w:pPr>
    </w:p>
    <w:p w:rsidR="00A60E2C" w:rsidRDefault="00A60E2C" w:rsidP="00A60E2C">
      <w:pPr>
        <w:jc w:val="center"/>
        <w:rPr>
          <w:b/>
          <w:sz w:val="28"/>
          <w:szCs w:val="28"/>
        </w:rPr>
      </w:pPr>
    </w:p>
    <w:p w:rsidR="00A60E2C" w:rsidRPr="001525B1" w:rsidRDefault="00A60E2C" w:rsidP="00A60E2C">
      <w:pPr>
        <w:jc w:val="center"/>
        <w:rPr>
          <w:b/>
          <w:sz w:val="28"/>
          <w:szCs w:val="28"/>
        </w:rPr>
      </w:pPr>
      <w:r w:rsidRPr="001525B1">
        <w:rPr>
          <w:b/>
          <w:sz w:val="28"/>
          <w:szCs w:val="28"/>
        </w:rPr>
        <w:lastRenderedPageBreak/>
        <w:t>4. Порядок сдачи, транспортировки и перевозки отработанных ртутьсодержащих ламп на утилизирующие предприятия</w:t>
      </w:r>
    </w:p>
    <w:p w:rsidR="00A60E2C" w:rsidRDefault="00A60E2C" w:rsidP="00A60E2C">
      <w:pPr>
        <w:ind w:firstLine="709"/>
        <w:jc w:val="both"/>
        <w:rPr>
          <w:sz w:val="28"/>
          <w:szCs w:val="28"/>
        </w:rPr>
      </w:pP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4.1. ОРТЛ сдаются на утилизацию один раз за отчетный период, но не реже  1 раза в год.</w:t>
      </w: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AF0D74">
        <w:rPr>
          <w:sz w:val="28"/>
          <w:szCs w:val="28"/>
        </w:rPr>
        <w:t>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A60E2C" w:rsidRDefault="00A60E2C" w:rsidP="00A60E2C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AF0D74">
        <w:rPr>
          <w:sz w:val="28"/>
          <w:szCs w:val="28"/>
        </w:rPr>
        <w:t>. Перевозку ОРТЛ с территории организации до места утилизации осуществляет специализированная организация, которая несет полную ответственность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все,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произойти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перевозке.</w:t>
      </w:r>
    </w:p>
    <w:p w:rsidR="00A60E2C" w:rsidRDefault="00A60E2C" w:rsidP="00A60E2C">
      <w:pPr>
        <w:ind w:firstLine="709"/>
        <w:jc w:val="both"/>
        <w:rPr>
          <w:sz w:val="28"/>
          <w:szCs w:val="28"/>
        </w:rPr>
      </w:pPr>
    </w:p>
    <w:p w:rsidR="00A60E2C" w:rsidRDefault="00A60E2C" w:rsidP="00A60E2C">
      <w:pPr>
        <w:jc w:val="center"/>
        <w:rPr>
          <w:rStyle w:val="a9"/>
        </w:rPr>
      </w:pPr>
      <w:r>
        <w:rPr>
          <w:rStyle w:val="a9"/>
        </w:rPr>
        <w:t> </w:t>
      </w:r>
    </w:p>
    <w:p w:rsidR="00A60E2C" w:rsidRDefault="00A60E2C" w:rsidP="00A60E2C">
      <w:pPr>
        <w:jc w:val="center"/>
        <w:rPr>
          <w:rStyle w:val="a9"/>
        </w:rPr>
      </w:pPr>
    </w:p>
    <w:p w:rsidR="00A60E2C" w:rsidRDefault="00A60E2C" w:rsidP="00A60E2C">
      <w:pPr>
        <w:jc w:val="center"/>
        <w:rPr>
          <w:rStyle w:val="a9"/>
        </w:rPr>
      </w:pPr>
    </w:p>
    <w:p w:rsidR="00A60E2C" w:rsidRDefault="00A60E2C" w:rsidP="00A60E2C">
      <w:pPr>
        <w:jc w:val="center"/>
        <w:rPr>
          <w:rStyle w:val="a9"/>
        </w:rPr>
      </w:pPr>
    </w:p>
    <w:p w:rsidR="00A60E2C" w:rsidRDefault="00A60E2C" w:rsidP="00A60E2C">
      <w:pPr>
        <w:ind w:firstLine="709"/>
        <w:jc w:val="both"/>
        <w:rPr>
          <w:sz w:val="28"/>
          <w:szCs w:val="28"/>
        </w:rPr>
      </w:pPr>
    </w:p>
    <w:p w:rsidR="00A60E2C" w:rsidRPr="00AF0D74" w:rsidRDefault="00A60E2C" w:rsidP="00A60E2C">
      <w:pPr>
        <w:ind w:firstLine="709"/>
        <w:jc w:val="both"/>
        <w:rPr>
          <w:sz w:val="28"/>
          <w:szCs w:val="28"/>
        </w:rPr>
        <w:sectPr w:rsidR="00A60E2C" w:rsidRPr="00AF0D74" w:rsidSect="0046124B">
          <w:footerReference w:type="even" r:id="rId8"/>
          <w:footerReference w:type="default" r:id="rId9"/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A60E2C" w:rsidRPr="002143CF" w:rsidRDefault="00A60E2C" w:rsidP="00A60E2C">
      <w:pPr>
        <w:ind w:left="6237"/>
        <w:jc w:val="right"/>
      </w:pPr>
      <w:r w:rsidRPr="002143CF">
        <w:lastRenderedPageBreak/>
        <w:t>Приложение</w:t>
      </w:r>
      <w:r>
        <w:t xml:space="preserve"> </w:t>
      </w:r>
    </w:p>
    <w:p w:rsidR="00A60E2C" w:rsidRPr="007152CE" w:rsidRDefault="00A60E2C" w:rsidP="00A60E2C">
      <w:pPr>
        <w:ind w:left="5812"/>
        <w:jc w:val="right"/>
        <w:rPr>
          <w:sz w:val="28"/>
          <w:szCs w:val="28"/>
        </w:rPr>
      </w:pPr>
      <w:r w:rsidRPr="002143CF">
        <w:t xml:space="preserve">к </w:t>
      </w:r>
      <w:r>
        <w:t xml:space="preserve">Инструкции                                                                                     </w:t>
      </w:r>
    </w:p>
    <w:p w:rsidR="00A60E2C" w:rsidRPr="007152CE" w:rsidRDefault="00A60E2C" w:rsidP="00A60E2C">
      <w:pPr>
        <w:rPr>
          <w:sz w:val="28"/>
          <w:szCs w:val="28"/>
        </w:rPr>
      </w:pPr>
    </w:p>
    <w:p w:rsidR="00A60E2C" w:rsidRPr="007152CE" w:rsidRDefault="00A60E2C" w:rsidP="00A60E2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60E2C" w:rsidRPr="00D70B21" w:rsidTr="000A27F7">
        <w:tc>
          <w:tcPr>
            <w:tcW w:w="9571" w:type="dxa"/>
          </w:tcPr>
          <w:p w:rsidR="00A60E2C" w:rsidRPr="00D70B21" w:rsidRDefault="00A60E2C" w:rsidP="000A27F7">
            <w:pPr>
              <w:rPr>
                <w:sz w:val="28"/>
                <w:szCs w:val="28"/>
              </w:rPr>
            </w:pPr>
          </w:p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 xml:space="preserve">ТИПОВАЯ ФОРМА ЖУРНАЛА УЧЕТА </w:t>
            </w:r>
          </w:p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 xml:space="preserve">ДВИЖЕНИЯ ОТРАБОТАННЫХ РТУТЬСОДЕРЖАЩИХ ЛАМП </w:t>
            </w:r>
          </w:p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_____________________________________</w:t>
            </w:r>
          </w:p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«наименование предприятия»</w:t>
            </w:r>
          </w:p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</w:p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Начат ___________ 20___г.</w:t>
            </w:r>
          </w:p>
          <w:p w:rsidR="00A60E2C" w:rsidRPr="00D70B21" w:rsidRDefault="00A60E2C" w:rsidP="000A27F7">
            <w:pPr>
              <w:rPr>
                <w:sz w:val="28"/>
                <w:szCs w:val="28"/>
              </w:rPr>
            </w:pPr>
          </w:p>
        </w:tc>
      </w:tr>
    </w:tbl>
    <w:p w:rsidR="00A60E2C" w:rsidRPr="00D70B21" w:rsidRDefault="00A60E2C" w:rsidP="00A60E2C">
      <w:pPr>
        <w:rPr>
          <w:sz w:val="28"/>
          <w:szCs w:val="28"/>
        </w:rPr>
      </w:pPr>
    </w:p>
    <w:p w:rsidR="00A60E2C" w:rsidRPr="00D70B21" w:rsidRDefault="00A60E2C" w:rsidP="00A60E2C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268"/>
        <w:gridCol w:w="1842"/>
        <w:gridCol w:w="1276"/>
        <w:gridCol w:w="1418"/>
      </w:tblGrid>
      <w:tr w:rsidR="00A60E2C" w:rsidRPr="00D70B21" w:rsidTr="000A27F7">
        <w:tc>
          <w:tcPr>
            <w:tcW w:w="817" w:type="dxa"/>
          </w:tcPr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Наименование лампы, ртутьсодержащего прибора</w:t>
            </w:r>
          </w:p>
        </w:tc>
        <w:tc>
          <w:tcPr>
            <w:tcW w:w="2268" w:type="dxa"/>
          </w:tcPr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Количество отработанных ртутьсодержа-щих ламп и приборов, находящихся на хранении в складе, шт.</w:t>
            </w:r>
          </w:p>
        </w:tc>
        <w:tc>
          <w:tcPr>
            <w:tcW w:w="1842" w:type="dxa"/>
          </w:tcPr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Сдано</w:t>
            </w:r>
          </w:p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специали-зированной организации,</w:t>
            </w:r>
          </w:p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Остаток, шт.</w:t>
            </w:r>
          </w:p>
        </w:tc>
        <w:tc>
          <w:tcPr>
            <w:tcW w:w="1418" w:type="dxa"/>
          </w:tcPr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Ответст-венное лицо</w:t>
            </w:r>
          </w:p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(Ф.И.О./ подпись)</w:t>
            </w:r>
          </w:p>
        </w:tc>
      </w:tr>
      <w:tr w:rsidR="00A60E2C" w:rsidRPr="00D70B21" w:rsidTr="000A27F7">
        <w:trPr>
          <w:trHeight w:val="248"/>
        </w:trPr>
        <w:tc>
          <w:tcPr>
            <w:tcW w:w="817" w:type="dxa"/>
            <w:vAlign w:val="center"/>
          </w:tcPr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0E2C" w:rsidRPr="00D70B21" w:rsidRDefault="00A60E2C" w:rsidP="000A27F7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6</w:t>
            </w:r>
          </w:p>
        </w:tc>
      </w:tr>
    </w:tbl>
    <w:p w:rsidR="00A60E2C" w:rsidRPr="00D70B21" w:rsidRDefault="00A60E2C" w:rsidP="00A60E2C">
      <w:pPr>
        <w:rPr>
          <w:sz w:val="28"/>
          <w:szCs w:val="28"/>
        </w:rPr>
      </w:pPr>
    </w:p>
    <w:p w:rsidR="00A60E2C" w:rsidRPr="00D70B21" w:rsidRDefault="00A60E2C" w:rsidP="00A60E2C">
      <w:pPr>
        <w:rPr>
          <w:sz w:val="28"/>
          <w:szCs w:val="28"/>
        </w:rPr>
      </w:pPr>
    </w:p>
    <w:p w:rsidR="00A60E2C" w:rsidRPr="00D70B21" w:rsidRDefault="00A60E2C" w:rsidP="00A60E2C">
      <w:pPr>
        <w:rPr>
          <w:sz w:val="28"/>
          <w:szCs w:val="28"/>
        </w:rPr>
      </w:pPr>
    </w:p>
    <w:p w:rsidR="00A60E2C" w:rsidRPr="00D70B21" w:rsidRDefault="00A60E2C" w:rsidP="00A60E2C">
      <w:pPr>
        <w:jc w:val="right"/>
        <w:rPr>
          <w:sz w:val="28"/>
          <w:szCs w:val="28"/>
        </w:rPr>
      </w:pPr>
    </w:p>
    <w:p w:rsidR="00A60E2C" w:rsidRPr="00D70B21" w:rsidRDefault="00A60E2C" w:rsidP="00A60E2C">
      <w:pPr>
        <w:pStyle w:val="a8"/>
        <w:rPr>
          <w:sz w:val="28"/>
          <w:szCs w:val="28"/>
        </w:rPr>
      </w:pPr>
    </w:p>
    <w:p w:rsidR="00A60E2C" w:rsidRPr="00D70B21" w:rsidRDefault="00A60E2C" w:rsidP="00A60E2C">
      <w:pPr>
        <w:pStyle w:val="a8"/>
        <w:rPr>
          <w:sz w:val="28"/>
          <w:szCs w:val="28"/>
        </w:rPr>
      </w:pPr>
    </w:p>
    <w:p w:rsidR="00A60E2C" w:rsidRDefault="00A60E2C" w:rsidP="00A60E2C">
      <w:pPr>
        <w:pStyle w:val="a8"/>
        <w:rPr>
          <w:sz w:val="28"/>
          <w:szCs w:val="28"/>
        </w:rPr>
      </w:pPr>
    </w:p>
    <w:p w:rsidR="00A60E2C" w:rsidRPr="002C6212" w:rsidRDefault="00A60E2C" w:rsidP="007437C4">
      <w:pPr>
        <w:rPr>
          <w:b/>
          <w:sz w:val="28"/>
          <w:szCs w:val="28"/>
        </w:rPr>
      </w:pPr>
    </w:p>
    <w:sectPr w:rsidR="00A60E2C" w:rsidRPr="002C6212" w:rsidSect="004D2B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94" w:rsidRDefault="001E4D94">
      <w:r>
        <w:separator/>
      </w:r>
    </w:p>
  </w:endnote>
  <w:endnote w:type="continuationSeparator" w:id="1">
    <w:p w:rsidR="001E4D94" w:rsidRDefault="001E4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2C" w:rsidRDefault="008864A4" w:rsidP="0046124B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60E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60E2C" w:rsidRDefault="00A60E2C" w:rsidP="0046124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2C" w:rsidRDefault="008864A4" w:rsidP="0046124B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60E2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313B1">
      <w:rPr>
        <w:rStyle w:val="aa"/>
        <w:noProof/>
      </w:rPr>
      <w:t>2</w:t>
    </w:r>
    <w:r>
      <w:rPr>
        <w:rStyle w:val="aa"/>
      </w:rPr>
      <w:fldChar w:fldCharType="end"/>
    </w:r>
  </w:p>
  <w:p w:rsidR="00A60E2C" w:rsidRDefault="00A60E2C" w:rsidP="0046124B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94" w:rsidRDefault="001E4D94">
      <w:r>
        <w:separator/>
      </w:r>
    </w:p>
  </w:footnote>
  <w:footnote w:type="continuationSeparator" w:id="1">
    <w:p w:rsidR="001E4D94" w:rsidRDefault="001E4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0B8"/>
    <w:multiLevelType w:val="multilevel"/>
    <w:tmpl w:val="470CF8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67857"/>
    <w:rsid w:val="00076BCD"/>
    <w:rsid w:val="000C4C75"/>
    <w:rsid w:val="001438E3"/>
    <w:rsid w:val="00194C93"/>
    <w:rsid w:val="001E4D94"/>
    <w:rsid w:val="001E6BA0"/>
    <w:rsid w:val="002C6212"/>
    <w:rsid w:val="002D2DEB"/>
    <w:rsid w:val="00332B3C"/>
    <w:rsid w:val="004D2B67"/>
    <w:rsid w:val="004F3EB6"/>
    <w:rsid w:val="007437C4"/>
    <w:rsid w:val="00770289"/>
    <w:rsid w:val="008031F5"/>
    <w:rsid w:val="008864A4"/>
    <w:rsid w:val="008A43DC"/>
    <w:rsid w:val="009313B1"/>
    <w:rsid w:val="00966790"/>
    <w:rsid w:val="0098708F"/>
    <w:rsid w:val="00A60E2C"/>
    <w:rsid w:val="00AD5702"/>
    <w:rsid w:val="00C67857"/>
    <w:rsid w:val="00C70250"/>
    <w:rsid w:val="00E10871"/>
    <w:rsid w:val="00E27615"/>
    <w:rsid w:val="00E72E35"/>
    <w:rsid w:val="00F81804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B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194C93"/>
    <w:pPr>
      <w:ind w:left="720"/>
      <w:contextualSpacing/>
    </w:pPr>
  </w:style>
  <w:style w:type="paragraph" w:styleId="a8">
    <w:name w:val="Normal (Web)"/>
    <w:basedOn w:val="a"/>
    <w:rsid w:val="00A60E2C"/>
    <w:pPr>
      <w:spacing w:before="100" w:beforeAutospacing="1" w:after="100" w:afterAutospacing="1"/>
    </w:pPr>
  </w:style>
  <w:style w:type="character" w:styleId="a9">
    <w:name w:val="Strong"/>
    <w:qFormat/>
    <w:rsid w:val="00A60E2C"/>
    <w:rPr>
      <w:b/>
      <w:bCs/>
    </w:rPr>
  </w:style>
  <w:style w:type="character" w:styleId="aa">
    <w:name w:val="page number"/>
    <w:basedOn w:val="a0"/>
    <w:rsid w:val="00A60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6367&amp;sub=0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2019-05-27T07:26:00Z</dcterms:created>
  <dcterms:modified xsi:type="dcterms:W3CDTF">2019-05-27T08:13:00Z</dcterms:modified>
</cp:coreProperties>
</file>