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A67CC1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04.02.2019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3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A67CC1" w:rsidRDefault="00A67CC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№27 от 30.10.2017 г.</w:t>
      </w:r>
    </w:p>
    <w:p w:rsidR="008B2898" w:rsidRP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E93913">
        <w:rPr>
          <w:b/>
          <w:bCs/>
          <w:sz w:val="26"/>
          <w:szCs w:val="26"/>
        </w:rPr>
        <w:t>8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A67CC1">
        <w:rPr>
          <w:rFonts w:ascii="Times New Roman" w:hAnsi="Times New Roman"/>
          <w:bCs/>
          <w:sz w:val="28"/>
          <w:szCs w:val="28"/>
        </w:rPr>
        <w:t xml:space="preserve"> ст. 179 Бюджетного Кодекса Российской Федерации, 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7CC1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429">
        <w:rPr>
          <w:bCs/>
          <w:szCs w:val="28"/>
        </w:rPr>
        <w:tab/>
        <w:t>1.</w:t>
      </w:r>
      <w:r w:rsidR="00A67CC1">
        <w:rPr>
          <w:bCs/>
          <w:szCs w:val="28"/>
        </w:rPr>
        <w:t xml:space="preserve">Внести изменение в постановление №27 от 30.10.2017 </w:t>
      </w:r>
    </w:p>
    <w:p w:rsidR="00166862" w:rsidRDefault="008B2898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E93913">
        <w:rPr>
          <w:bCs/>
          <w:szCs w:val="28"/>
        </w:rPr>
        <w:t xml:space="preserve">  на 2018 </w:t>
      </w:r>
      <w:r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A67CC1">
        <w:rPr>
          <w:szCs w:val="28"/>
        </w:rPr>
        <w:t xml:space="preserve"> изложив в новой редакции приложение</w:t>
      </w:r>
      <w:r w:rsidR="000A536D" w:rsidRPr="00C40429">
        <w:rPr>
          <w:szCs w:val="28"/>
        </w:rPr>
        <w:t>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E93913">
        <w:rPr>
          <w:sz w:val="24"/>
          <w:szCs w:val="24"/>
        </w:rPr>
        <w:t xml:space="preserve"> 30.10.2017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E93913">
        <w:rPr>
          <w:sz w:val="24"/>
          <w:szCs w:val="24"/>
        </w:rPr>
        <w:t>27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E93913">
        <w:rPr>
          <w:b/>
          <w:bCs/>
          <w:sz w:val="24"/>
          <w:szCs w:val="24"/>
        </w:rPr>
        <w:t>8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E93913"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E93913"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</w:t>
            </w:r>
            <w:r w:rsidR="00D00C6A">
              <w:rPr>
                <w:bCs/>
                <w:sz w:val="24"/>
                <w:szCs w:val="24"/>
              </w:rPr>
              <w:t xml:space="preserve"> (приобретение и установка детской игровой площадки)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="00D00C6A">
              <w:rPr>
                <w:bCs/>
                <w:sz w:val="24"/>
                <w:szCs w:val="24"/>
              </w:rPr>
              <w:t>содержание мест захоронения (кадастровые работы по оформлению кладбищ)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F77221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A00B49" w:rsidRPr="006147D0" w:rsidRDefault="00F77221" w:rsidP="00CB5A80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</w:tc>
      </w:tr>
      <w:tr w:rsidR="00476C41" w:rsidRPr="006147D0" w:rsidTr="00C13E9F">
        <w:trPr>
          <w:cantSplit/>
          <w:trHeight w:val="755"/>
        </w:trPr>
        <w:tc>
          <w:tcPr>
            <w:tcW w:w="3544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A545B4" w:rsidRDefault="006147D0" w:rsidP="00A545B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545B4">
              <w:rPr>
                <w:sz w:val="24"/>
                <w:szCs w:val="24"/>
              </w:rPr>
              <w:t xml:space="preserve"> развитие сетей уличного освещения муниципального образования на сумму 156725,31 руб.   в т.ч.   договор ГПХ на сумму 118243,88 руб.</w:t>
            </w:r>
          </w:p>
          <w:p w:rsidR="00A545B4" w:rsidRDefault="00A545B4" w:rsidP="00A545B4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приобретение электротоваров на сумму   38481,43 руб.</w:t>
            </w:r>
          </w:p>
          <w:p w:rsidR="00A545B4" w:rsidRDefault="00A545B4" w:rsidP="00A545B4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и установка детской игровой площадки в с. Упоровка на сумму 99000 руб.</w:t>
            </w:r>
          </w:p>
          <w:p w:rsidR="00A545B4" w:rsidRDefault="00A545B4" w:rsidP="00A545B4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содержание мест захоронения  на сумму 22012,00 руб.  в т.ч. кадастровые работы по оформлению кладбищ в с. Галахово и в п. Юбилейный на сумму 22012,00 руб.</w:t>
            </w:r>
          </w:p>
          <w:p w:rsidR="00476C41" w:rsidRPr="00A545B4" w:rsidRDefault="00A545B4" w:rsidP="00A545B4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приобретение стройматериалов на сумму 6480,19 руб.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AB3252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284217,50</w:t>
            </w:r>
            <w:r w:rsidR="00A67CC1">
              <w:rPr>
                <w:bCs/>
                <w:sz w:val="24"/>
                <w:szCs w:val="24"/>
              </w:rPr>
              <w:t xml:space="preserve">  </w:t>
            </w:r>
            <w:r w:rsidR="000A536D" w:rsidRPr="008B2FD1">
              <w:rPr>
                <w:bCs/>
                <w:sz w:val="24"/>
                <w:szCs w:val="24"/>
              </w:rPr>
              <w:t>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F97485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0A536D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="00D00C6A">
        <w:rPr>
          <w:bCs/>
          <w:sz w:val="24"/>
          <w:szCs w:val="24"/>
        </w:rPr>
        <w:t xml:space="preserve"> (приобретение и установка детской игровой площадки)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D00C6A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 мест захоронения(кадастровые работы по оформлению кладбищ в с. Галахово и в п. Юбилейный);</w:t>
      </w:r>
    </w:p>
    <w:p w:rsidR="00A00B49" w:rsidRDefault="00A00B49" w:rsidP="00A545B4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 xml:space="preserve">-  </w:t>
      </w:r>
      <w:r w:rsidR="00D00C6A">
        <w:rPr>
          <w:bCs/>
          <w:sz w:val="24"/>
          <w:szCs w:val="24"/>
        </w:rPr>
        <w:t>развитие сетей уличного освещения  (договор ГПХ, приобретение электротоваров</w:t>
      </w:r>
      <w:r w:rsidR="006646B4">
        <w:rPr>
          <w:bCs/>
          <w:sz w:val="24"/>
          <w:szCs w:val="24"/>
        </w:rPr>
        <w:t>)</w:t>
      </w:r>
      <w:r w:rsidR="00A545B4">
        <w:rPr>
          <w:bCs/>
          <w:sz w:val="24"/>
          <w:szCs w:val="24"/>
        </w:rPr>
        <w:t>.</w:t>
      </w:r>
    </w:p>
    <w:p w:rsidR="00A545B4" w:rsidRPr="00A545B4" w:rsidRDefault="00A545B4" w:rsidP="00A545B4">
      <w:pPr>
        <w:rPr>
          <w:sz w:val="24"/>
          <w:szCs w:val="24"/>
        </w:rPr>
      </w:pP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A545B4" w:rsidRDefault="00A545B4" w:rsidP="00A545B4">
      <w:pPr>
        <w:rPr>
          <w:b/>
          <w:sz w:val="24"/>
          <w:szCs w:val="24"/>
        </w:rPr>
      </w:pPr>
    </w:p>
    <w:p w:rsidR="000A536D" w:rsidRPr="006147D0" w:rsidRDefault="000A536D" w:rsidP="00A545B4">
      <w:pPr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4. </w:t>
      </w:r>
      <w:r w:rsidR="00A545B4">
        <w:rPr>
          <w:b/>
          <w:sz w:val="24"/>
          <w:szCs w:val="24"/>
        </w:rPr>
        <w:t>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6147D0" w:rsidRPr="006147D0" w:rsidRDefault="006147D0" w:rsidP="008B2FD1">
      <w:pPr>
        <w:pStyle w:val="ab"/>
        <w:rPr>
          <w:rFonts w:ascii="Times New Roman" w:hAnsi="Times New Roman"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F937AB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</w:t>
      </w:r>
      <w:r w:rsidR="00D00C6A">
        <w:rPr>
          <w:sz w:val="24"/>
          <w:szCs w:val="24"/>
        </w:rPr>
        <w:t xml:space="preserve"> (кадастровые работы по оформлению кладбищ)</w:t>
      </w:r>
      <w:r w:rsidRPr="006147D0">
        <w:rPr>
          <w:sz w:val="24"/>
          <w:szCs w:val="24"/>
        </w:rPr>
        <w:t>;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</w:t>
      </w:r>
      <w:r w:rsidR="00841E86">
        <w:rPr>
          <w:sz w:val="24"/>
          <w:szCs w:val="24"/>
        </w:rPr>
        <w:t>приобретение и установка детской игровой площадки;</w:t>
      </w:r>
    </w:p>
    <w:p w:rsidR="00841E86" w:rsidRPr="006147D0" w:rsidRDefault="00841E86" w:rsidP="000A536D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развитие сетей уличного освещения.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F937AB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D85873" w:rsidRDefault="00F937AB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сетей уличного освещения муниципально</w:t>
      </w:r>
      <w:r w:rsidR="00D85873">
        <w:rPr>
          <w:sz w:val="24"/>
          <w:szCs w:val="24"/>
        </w:rPr>
        <w:t xml:space="preserve">го образования </w:t>
      </w:r>
      <w:r w:rsidR="00F97485">
        <w:rPr>
          <w:sz w:val="24"/>
          <w:szCs w:val="24"/>
        </w:rPr>
        <w:t xml:space="preserve">на сумму 156725,31 руб.   </w:t>
      </w:r>
      <w:r w:rsidR="00D85873">
        <w:rPr>
          <w:sz w:val="24"/>
          <w:szCs w:val="24"/>
        </w:rPr>
        <w:t>в т.ч.</w:t>
      </w:r>
      <w:r w:rsidR="00F97485">
        <w:rPr>
          <w:sz w:val="24"/>
          <w:szCs w:val="24"/>
        </w:rPr>
        <w:t xml:space="preserve">   </w:t>
      </w:r>
      <w:r w:rsidR="00D85873">
        <w:rPr>
          <w:sz w:val="24"/>
          <w:szCs w:val="24"/>
        </w:rPr>
        <w:t>договор ГПХ на сумму 118243,88 руб.</w:t>
      </w:r>
    </w:p>
    <w:p w:rsidR="00D85873" w:rsidRDefault="00D85873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748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приобретение электротоваров на сумму 38481,43 руб.</w:t>
      </w:r>
    </w:p>
    <w:p w:rsidR="00D85873" w:rsidRDefault="00F937AB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и установка детской игровой площадк</w:t>
      </w:r>
      <w:r w:rsidR="00D85873">
        <w:rPr>
          <w:sz w:val="24"/>
          <w:szCs w:val="24"/>
        </w:rPr>
        <w:t>и в с. Упоровка на сумму 99000 руб</w:t>
      </w:r>
      <w:r w:rsidR="00F97485">
        <w:rPr>
          <w:sz w:val="24"/>
          <w:szCs w:val="24"/>
        </w:rPr>
        <w:t>.</w:t>
      </w:r>
    </w:p>
    <w:p w:rsidR="00F97485" w:rsidRDefault="00F97485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содержание мест захоронения  на сумму 22012,00 руб.  в т.ч   </w:t>
      </w:r>
    </w:p>
    <w:p w:rsidR="00F937AB" w:rsidRDefault="00F97485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937AB">
        <w:rPr>
          <w:sz w:val="24"/>
          <w:szCs w:val="24"/>
        </w:rPr>
        <w:t xml:space="preserve">кадастровые работы по оформлению кладбищ в </w:t>
      </w:r>
      <w:r>
        <w:rPr>
          <w:sz w:val="24"/>
          <w:szCs w:val="24"/>
        </w:rPr>
        <w:t>с. Галахово и в п. Юбилейный на сумму 22012,00 руб.</w:t>
      </w:r>
    </w:p>
    <w:p w:rsidR="004F68FF" w:rsidRDefault="004F68FF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благоустройство территории в т. ч. :</w:t>
      </w:r>
    </w:p>
    <w:p w:rsidR="00F97485" w:rsidRDefault="004F68FF" w:rsidP="00F937A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937AB">
        <w:rPr>
          <w:sz w:val="24"/>
          <w:szCs w:val="24"/>
        </w:rPr>
        <w:t>приобретен</w:t>
      </w:r>
      <w:r w:rsidR="001E6AFB">
        <w:rPr>
          <w:sz w:val="24"/>
          <w:szCs w:val="24"/>
        </w:rPr>
        <w:t>ие стройматериалов</w:t>
      </w:r>
      <w:r w:rsidR="00F97485">
        <w:rPr>
          <w:sz w:val="24"/>
          <w:szCs w:val="24"/>
        </w:rPr>
        <w:t xml:space="preserve"> на сумму 6480,19 руб.</w:t>
      </w:r>
    </w:p>
    <w:p w:rsidR="00F937AB" w:rsidRDefault="00F937AB" w:rsidP="00F937AB">
      <w:pPr>
        <w:spacing w:line="264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="004F68FF">
        <w:rPr>
          <w:sz w:val="24"/>
          <w:szCs w:val="24"/>
        </w:rPr>
        <w:t>того расходы на сумму: 284217,50</w:t>
      </w:r>
      <w:r>
        <w:rPr>
          <w:sz w:val="24"/>
          <w:szCs w:val="24"/>
        </w:rPr>
        <w:t xml:space="preserve"> руб.</w:t>
      </w:r>
    </w:p>
    <w:p w:rsidR="00F937AB" w:rsidRPr="006147D0" w:rsidRDefault="00F937AB" w:rsidP="00F937AB">
      <w:pPr>
        <w:spacing w:line="264" w:lineRule="auto"/>
        <w:rPr>
          <w:b/>
          <w:sz w:val="24"/>
          <w:szCs w:val="24"/>
        </w:rPr>
      </w:pPr>
    </w:p>
    <w:p w:rsidR="00A00B49" w:rsidRPr="006147D0" w:rsidRDefault="00F937AB" w:rsidP="00A00B49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536D" w:rsidRPr="006147D0" w:rsidRDefault="00F937AB" w:rsidP="00F937AB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F97485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</w:t>
      </w:r>
      <w:r w:rsidR="000E5031">
        <w:rPr>
          <w:sz w:val="24"/>
          <w:szCs w:val="24"/>
        </w:rPr>
        <w:t xml:space="preserve"> </w:t>
      </w:r>
      <w:r w:rsidR="00D754BC">
        <w:rPr>
          <w:sz w:val="24"/>
          <w:szCs w:val="24"/>
        </w:rPr>
        <w:t xml:space="preserve"> Галаховского</w:t>
      </w:r>
      <w:r w:rsidR="008F05E4">
        <w:rPr>
          <w:sz w:val="24"/>
          <w:szCs w:val="24"/>
        </w:rPr>
        <w:t xml:space="preserve"> </w:t>
      </w:r>
      <w:r w:rsidR="000E5031">
        <w:rPr>
          <w:sz w:val="24"/>
          <w:szCs w:val="24"/>
        </w:rPr>
        <w:t xml:space="preserve"> </w:t>
      </w:r>
      <w:r w:rsidR="008F05E4">
        <w:rPr>
          <w:sz w:val="24"/>
          <w:szCs w:val="24"/>
        </w:rPr>
        <w:t>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2026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1813"/>
        <w:gridCol w:w="2126"/>
      </w:tblGrid>
      <w:tr w:rsidR="00F937AB" w:rsidRPr="006147D0" w:rsidTr="00F937AB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rPr>
                <w:sz w:val="24"/>
                <w:szCs w:val="24"/>
              </w:rPr>
            </w:pPr>
          </w:p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Default="00F937AB" w:rsidP="00F937AB">
            <w:pPr>
              <w:rPr>
                <w:sz w:val="24"/>
                <w:szCs w:val="24"/>
              </w:rPr>
            </w:pPr>
          </w:p>
          <w:p w:rsidR="00F937AB" w:rsidRDefault="00F937AB" w:rsidP="00F937AB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</w:t>
            </w:r>
          </w:p>
          <w:p w:rsidR="00F937AB" w:rsidRDefault="00F937AB" w:rsidP="00F937AB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обеспечения,</w:t>
            </w:r>
          </w:p>
          <w:p w:rsidR="00F937AB" w:rsidRPr="006147D0" w:rsidRDefault="00F937AB" w:rsidP="00F9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6147D0">
              <w:rPr>
                <w:sz w:val="24"/>
                <w:szCs w:val="24"/>
              </w:rPr>
              <w:t xml:space="preserve"> руб.)</w:t>
            </w:r>
          </w:p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</w:p>
        </w:tc>
      </w:tr>
      <w:tr w:rsidR="00F937AB" w:rsidRPr="006147D0" w:rsidTr="00F937AB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Default="00F937AB" w:rsidP="00F937AB">
            <w:pPr>
              <w:rPr>
                <w:sz w:val="24"/>
                <w:szCs w:val="24"/>
              </w:rPr>
            </w:pPr>
          </w:p>
          <w:p w:rsidR="00F937AB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</w:p>
        </w:tc>
      </w:tr>
      <w:tr w:rsidR="00F937AB" w:rsidRPr="006147D0" w:rsidTr="00F937AB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F937AB" w:rsidRPr="006147D0" w:rsidTr="00F937AB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Pr="00F70F49" w:rsidRDefault="00F937AB" w:rsidP="00F937AB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Default="000E5031" w:rsidP="000E5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6480.19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Default="000E5031" w:rsidP="000E5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6480.19</w:t>
            </w:r>
          </w:p>
        </w:tc>
      </w:tr>
      <w:tr w:rsidR="00F937AB" w:rsidRPr="006147D0" w:rsidTr="00F937AB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Pr="00F70F49" w:rsidRDefault="00F937AB" w:rsidP="00F93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стройматериалов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Pr="006147D0" w:rsidRDefault="004A0B65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6480.19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37AB" w:rsidRPr="006147D0" w:rsidRDefault="004A0B65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6480.19</w:t>
            </w:r>
          </w:p>
        </w:tc>
      </w:tr>
      <w:tr w:rsidR="00F937AB" w:rsidRPr="006147D0" w:rsidTr="00F937AB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0E5031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0E5031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22012.00</w:t>
            </w:r>
          </w:p>
        </w:tc>
      </w:tr>
      <w:tr w:rsidR="00F937AB" w:rsidRPr="006147D0" w:rsidTr="00F937AB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D3159E" w:rsidRDefault="00F937AB" w:rsidP="00F937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- кадастровые работы по оформлению </w:t>
            </w:r>
            <w:r w:rsidRPr="006147D0">
              <w:rPr>
                <w:bCs/>
                <w:sz w:val="24"/>
                <w:szCs w:val="24"/>
              </w:rPr>
              <w:t xml:space="preserve"> кладбищ</w:t>
            </w:r>
            <w:r>
              <w:rPr>
                <w:bCs/>
                <w:sz w:val="24"/>
                <w:szCs w:val="24"/>
              </w:rPr>
              <w:t xml:space="preserve"> находящихся на территории Галаховского МО (в с. Галахово 1 кладбище,  п.  Юбилейный 1 кладбище)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22012.00</w:t>
            </w:r>
          </w:p>
        </w:tc>
      </w:tr>
      <w:tr w:rsidR="00F937AB" w:rsidRPr="006147D0" w:rsidTr="00F937AB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.Приобретение и установка детской игровой площадки в с. Упоровка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99000.00</w:t>
            </w:r>
          </w:p>
        </w:tc>
      </w:tr>
      <w:tr w:rsidR="00F937AB" w:rsidRPr="006147D0" w:rsidTr="00F937AB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  <w:r w:rsidR="00D85873">
              <w:rPr>
                <w:sz w:val="24"/>
                <w:szCs w:val="24"/>
              </w:rPr>
              <w:t xml:space="preserve"> в т.ч.: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252">
              <w:rPr>
                <w:sz w:val="24"/>
                <w:szCs w:val="24"/>
              </w:rPr>
              <w:t>56725,31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252">
              <w:rPr>
                <w:sz w:val="24"/>
                <w:szCs w:val="24"/>
              </w:rPr>
              <w:t>56725,31</w:t>
            </w:r>
          </w:p>
        </w:tc>
      </w:tr>
      <w:tr w:rsidR="00D85873" w:rsidRPr="006147D0" w:rsidTr="00F937AB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73" w:rsidRDefault="00D85873" w:rsidP="00F9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-договор ГПХ</w:t>
            </w:r>
          </w:p>
          <w:p w:rsidR="00D85873" w:rsidRPr="006147D0" w:rsidRDefault="00D85873" w:rsidP="00F9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приобретение электротоваров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73" w:rsidRDefault="00D85873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118243,88</w:t>
            </w:r>
          </w:p>
          <w:p w:rsidR="00D85873" w:rsidRDefault="00D85873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38481,43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73" w:rsidRDefault="00D85873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118243,88</w:t>
            </w:r>
          </w:p>
          <w:p w:rsidR="00D85873" w:rsidRDefault="00D85873" w:rsidP="00F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38481,43</w:t>
            </w:r>
          </w:p>
        </w:tc>
      </w:tr>
      <w:tr w:rsidR="00F937AB" w:rsidRPr="006147D0" w:rsidTr="00F937AB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both"/>
              <w:rPr>
                <w:b/>
                <w:sz w:val="24"/>
                <w:szCs w:val="24"/>
              </w:rPr>
            </w:pPr>
          </w:p>
          <w:p w:rsidR="00F937AB" w:rsidRPr="006147D0" w:rsidRDefault="00F937AB" w:rsidP="00F937AB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3252">
              <w:rPr>
                <w:b/>
                <w:sz w:val="24"/>
                <w:szCs w:val="24"/>
              </w:rPr>
              <w:t>84217,50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B" w:rsidRPr="006147D0" w:rsidRDefault="00F937AB" w:rsidP="00F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3252">
              <w:rPr>
                <w:b/>
                <w:sz w:val="24"/>
                <w:szCs w:val="24"/>
              </w:rPr>
              <w:t>84217,50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E5" w:rsidRDefault="00B879E5">
      <w:r>
        <w:separator/>
      </w:r>
    </w:p>
  </w:endnote>
  <w:endnote w:type="continuationSeparator" w:id="1">
    <w:p w:rsidR="00B879E5" w:rsidRDefault="00B8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E5" w:rsidRDefault="00B879E5">
      <w:r>
        <w:separator/>
      </w:r>
    </w:p>
  </w:footnote>
  <w:footnote w:type="continuationSeparator" w:id="1">
    <w:p w:rsidR="00B879E5" w:rsidRDefault="00B87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435C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808E4"/>
    <w:rsid w:val="000A536D"/>
    <w:rsid w:val="000B0795"/>
    <w:rsid w:val="000B7BC2"/>
    <w:rsid w:val="000C5517"/>
    <w:rsid w:val="000D5B6D"/>
    <w:rsid w:val="000D786B"/>
    <w:rsid w:val="000E5031"/>
    <w:rsid w:val="000E56F4"/>
    <w:rsid w:val="000F1F59"/>
    <w:rsid w:val="00151A87"/>
    <w:rsid w:val="00161E64"/>
    <w:rsid w:val="00166862"/>
    <w:rsid w:val="00167F55"/>
    <w:rsid w:val="001975AC"/>
    <w:rsid w:val="001B0419"/>
    <w:rsid w:val="001B7096"/>
    <w:rsid w:val="001D54C6"/>
    <w:rsid w:val="001E6AFB"/>
    <w:rsid w:val="001F09D0"/>
    <w:rsid w:val="001F3AA8"/>
    <w:rsid w:val="002027C5"/>
    <w:rsid w:val="002033BC"/>
    <w:rsid w:val="002124FF"/>
    <w:rsid w:val="002602AD"/>
    <w:rsid w:val="00263AE8"/>
    <w:rsid w:val="00280B44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604DA"/>
    <w:rsid w:val="00476C41"/>
    <w:rsid w:val="00491AC1"/>
    <w:rsid w:val="004A0B65"/>
    <w:rsid w:val="004A714E"/>
    <w:rsid w:val="004C2070"/>
    <w:rsid w:val="004E08D0"/>
    <w:rsid w:val="004E5497"/>
    <w:rsid w:val="004F68FF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C3822"/>
    <w:rsid w:val="005C7509"/>
    <w:rsid w:val="005E47DE"/>
    <w:rsid w:val="005F41C0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C3495"/>
    <w:rsid w:val="006D1159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1E86"/>
    <w:rsid w:val="00854AF1"/>
    <w:rsid w:val="00893460"/>
    <w:rsid w:val="0089488F"/>
    <w:rsid w:val="008A2307"/>
    <w:rsid w:val="008A2FC3"/>
    <w:rsid w:val="008B2621"/>
    <w:rsid w:val="008B2898"/>
    <w:rsid w:val="008B2FD1"/>
    <w:rsid w:val="008C78BA"/>
    <w:rsid w:val="008D1F97"/>
    <w:rsid w:val="008E1527"/>
    <w:rsid w:val="008E239E"/>
    <w:rsid w:val="008E731D"/>
    <w:rsid w:val="008F05E4"/>
    <w:rsid w:val="008F3438"/>
    <w:rsid w:val="00904735"/>
    <w:rsid w:val="00906FB3"/>
    <w:rsid w:val="00912497"/>
    <w:rsid w:val="00932607"/>
    <w:rsid w:val="00933AF4"/>
    <w:rsid w:val="00957F96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53E12"/>
    <w:rsid w:val="00A545B4"/>
    <w:rsid w:val="00A67CC1"/>
    <w:rsid w:val="00A71E62"/>
    <w:rsid w:val="00AB3252"/>
    <w:rsid w:val="00AB42C4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879E5"/>
    <w:rsid w:val="00B931B5"/>
    <w:rsid w:val="00B9372C"/>
    <w:rsid w:val="00BA185C"/>
    <w:rsid w:val="00BB546C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00C6A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60F0"/>
    <w:rsid w:val="00D751F6"/>
    <w:rsid w:val="00D754BC"/>
    <w:rsid w:val="00D77CD9"/>
    <w:rsid w:val="00D85873"/>
    <w:rsid w:val="00D87C66"/>
    <w:rsid w:val="00D87E53"/>
    <w:rsid w:val="00D94F55"/>
    <w:rsid w:val="00D96548"/>
    <w:rsid w:val="00DA3C96"/>
    <w:rsid w:val="00DA5FFB"/>
    <w:rsid w:val="00DB4A96"/>
    <w:rsid w:val="00DB51A4"/>
    <w:rsid w:val="00DC6A45"/>
    <w:rsid w:val="00DC7DB9"/>
    <w:rsid w:val="00DE54BC"/>
    <w:rsid w:val="00E02091"/>
    <w:rsid w:val="00E027EA"/>
    <w:rsid w:val="00E04E7C"/>
    <w:rsid w:val="00E17BC4"/>
    <w:rsid w:val="00E26E9A"/>
    <w:rsid w:val="00E435C4"/>
    <w:rsid w:val="00E648B1"/>
    <w:rsid w:val="00E678E2"/>
    <w:rsid w:val="00E80F89"/>
    <w:rsid w:val="00E911F9"/>
    <w:rsid w:val="00E93913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60BC1"/>
    <w:rsid w:val="00F63A21"/>
    <w:rsid w:val="00F65798"/>
    <w:rsid w:val="00F662F6"/>
    <w:rsid w:val="00F70F49"/>
    <w:rsid w:val="00F77221"/>
    <w:rsid w:val="00F937AB"/>
    <w:rsid w:val="00F93825"/>
    <w:rsid w:val="00F9748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15</cp:revision>
  <cp:lastPrinted>2019-02-13T06:43:00Z</cp:lastPrinted>
  <dcterms:created xsi:type="dcterms:W3CDTF">2019-02-04T07:33:00Z</dcterms:created>
  <dcterms:modified xsi:type="dcterms:W3CDTF">2019-02-19T12:16:00Z</dcterms:modified>
</cp:coreProperties>
</file>