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D5F" w:rsidRDefault="00656D5F" w:rsidP="00656D5F">
      <w:pPr>
        <w:keepNext/>
        <w:keepLines/>
        <w:ind w:right="65"/>
        <w:jc w:val="right"/>
        <w:outlineLvl w:val="0"/>
        <w:rPr>
          <w:b/>
          <w:color w:val="000000"/>
          <w:sz w:val="20"/>
          <w:szCs w:val="20"/>
        </w:rPr>
      </w:pPr>
      <w:r>
        <w:rPr>
          <w:b/>
          <w:color w:val="000000"/>
          <w:sz w:val="20"/>
          <w:szCs w:val="20"/>
        </w:rPr>
        <w:t>(с изменениями от 17.12.2019г. №56)</w:t>
      </w:r>
    </w:p>
    <w:p w:rsidR="00656D5F" w:rsidRPr="00656D5F" w:rsidRDefault="00656D5F" w:rsidP="00656D5F">
      <w:pPr>
        <w:keepNext/>
        <w:keepLines/>
        <w:ind w:right="65"/>
        <w:jc w:val="right"/>
        <w:outlineLvl w:val="0"/>
        <w:rPr>
          <w:b/>
          <w:color w:val="000000"/>
          <w:sz w:val="20"/>
          <w:szCs w:val="20"/>
        </w:rPr>
      </w:pPr>
    </w:p>
    <w:p w:rsidR="00723440" w:rsidRPr="00674CE4" w:rsidRDefault="003664DB" w:rsidP="003664DB">
      <w:pPr>
        <w:keepNext/>
        <w:keepLines/>
        <w:ind w:right="65"/>
        <w:jc w:val="center"/>
        <w:outlineLvl w:val="0"/>
        <w:rPr>
          <w:b/>
          <w:color w:val="000000"/>
          <w:sz w:val="28"/>
          <w:szCs w:val="28"/>
        </w:rPr>
      </w:pPr>
      <w:r>
        <w:rPr>
          <w:b/>
          <w:color w:val="000000"/>
          <w:sz w:val="28"/>
          <w:szCs w:val="28"/>
        </w:rPr>
        <w:t>РОССИЙСКАЯ ФЕДЕРАЦИЯ</w:t>
      </w:r>
    </w:p>
    <w:p w:rsidR="00CF2389" w:rsidRPr="00674CE4" w:rsidRDefault="003664DB" w:rsidP="00CF2389">
      <w:pPr>
        <w:jc w:val="center"/>
        <w:rPr>
          <w:b/>
          <w:sz w:val="28"/>
          <w:szCs w:val="28"/>
          <w:lang w:eastAsia="en-US"/>
        </w:rPr>
      </w:pPr>
      <w:r>
        <w:rPr>
          <w:b/>
          <w:sz w:val="28"/>
          <w:szCs w:val="28"/>
          <w:lang w:eastAsia="en-US"/>
        </w:rPr>
        <w:t>АДМИНИСТРАЦИЯ ГАЛАХОВСКОГО</w:t>
      </w:r>
      <w:r w:rsidR="00CF2389" w:rsidRPr="00674CE4">
        <w:rPr>
          <w:b/>
          <w:sz w:val="28"/>
          <w:szCs w:val="28"/>
          <w:lang w:eastAsia="en-US"/>
        </w:rPr>
        <w:t xml:space="preserve"> МУНИЦИПАЛЬНОГО ОБРАЗОВАНИЯ</w:t>
      </w:r>
    </w:p>
    <w:p w:rsidR="00CF2389" w:rsidRPr="00674CE4" w:rsidRDefault="00CF2389" w:rsidP="00CF2389">
      <w:pPr>
        <w:jc w:val="center"/>
        <w:rPr>
          <w:b/>
          <w:sz w:val="28"/>
          <w:szCs w:val="28"/>
          <w:lang w:eastAsia="en-US"/>
        </w:rPr>
      </w:pPr>
      <w:r w:rsidRPr="00674CE4">
        <w:rPr>
          <w:b/>
          <w:sz w:val="28"/>
          <w:szCs w:val="28"/>
          <w:lang w:eastAsia="en-US"/>
        </w:rPr>
        <w:t>ЕКАТЕРИНОВСКОГО МУНИЦИПАЛЬНОГО РАЙОНА</w:t>
      </w:r>
    </w:p>
    <w:p w:rsidR="00CF2389" w:rsidRPr="00674CE4" w:rsidRDefault="00CF2389" w:rsidP="00CF2389">
      <w:pPr>
        <w:jc w:val="center"/>
        <w:rPr>
          <w:b/>
          <w:sz w:val="28"/>
          <w:szCs w:val="28"/>
          <w:lang w:eastAsia="en-US"/>
        </w:rPr>
      </w:pPr>
      <w:r w:rsidRPr="00674CE4">
        <w:rPr>
          <w:b/>
          <w:sz w:val="28"/>
          <w:szCs w:val="28"/>
          <w:lang w:eastAsia="en-US"/>
        </w:rPr>
        <w:t>САРАТОВСКОЙ ОБЛАСТИ</w:t>
      </w:r>
    </w:p>
    <w:p w:rsidR="00CF2389" w:rsidRPr="00674CE4" w:rsidRDefault="00CF2389" w:rsidP="00CF2389">
      <w:pPr>
        <w:rPr>
          <w:b/>
          <w:sz w:val="28"/>
          <w:szCs w:val="28"/>
          <w:lang w:eastAsia="en-US"/>
        </w:rPr>
      </w:pPr>
    </w:p>
    <w:p w:rsidR="00CF2389" w:rsidRPr="00674CE4" w:rsidRDefault="00CF2389" w:rsidP="00CF2389">
      <w:pPr>
        <w:jc w:val="center"/>
        <w:rPr>
          <w:b/>
          <w:sz w:val="28"/>
          <w:szCs w:val="28"/>
          <w:lang w:eastAsia="en-US"/>
        </w:rPr>
      </w:pPr>
      <w:r w:rsidRPr="00674CE4">
        <w:rPr>
          <w:b/>
          <w:sz w:val="28"/>
          <w:szCs w:val="28"/>
          <w:lang w:eastAsia="en-US"/>
        </w:rPr>
        <w:t>ПОСТАНОВЛЕНИЕ</w:t>
      </w:r>
    </w:p>
    <w:p w:rsidR="00674CE4" w:rsidRPr="001F6671" w:rsidRDefault="00674CE4" w:rsidP="00CF2389">
      <w:pPr>
        <w:jc w:val="center"/>
        <w:rPr>
          <w:b/>
          <w:lang w:eastAsia="en-US"/>
        </w:rPr>
      </w:pPr>
    </w:p>
    <w:p w:rsidR="006B51F4" w:rsidRDefault="003664DB" w:rsidP="00674CE4">
      <w:pPr>
        <w:rPr>
          <w:b/>
          <w:bCs/>
          <w:sz w:val="28"/>
          <w:szCs w:val="28"/>
          <w:u w:val="single"/>
        </w:rPr>
      </w:pPr>
      <w:r w:rsidRPr="00C729F4">
        <w:rPr>
          <w:b/>
          <w:bCs/>
          <w:sz w:val="28"/>
          <w:szCs w:val="28"/>
          <w:u w:val="single"/>
        </w:rPr>
        <w:t xml:space="preserve"> от 04  июл</w:t>
      </w:r>
      <w:r w:rsidR="0076749C" w:rsidRPr="00C729F4">
        <w:rPr>
          <w:b/>
          <w:bCs/>
          <w:sz w:val="28"/>
          <w:szCs w:val="28"/>
          <w:u w:val="single"/>
        </w:rPr>
        <w:t xml:space="preserve">я </w:t>
      </w:r>
      <w:r w:rsidR="006B51F4" w:rsidRPr="00C729F4">
        <w:rPr>
          <w:b/>
          <w:bCs/>
          <w:sz w:val="28"/>
          <w:szCs w:val="28"/>
          <w:u w:val="single"/>
        </w:rPr>
        <w:t xml:space="preserve"> 202</w:t>
      </w:r>
      <w:r w:rsidR="00554FC2" w:rsidRPr="00C729F4">
        <w:rPr>
          <w:b/>
          <w:bCs/>
          <w:sz w:val="28"/>
          <w:szCs w:val="28"/>
          <w:u w:val="single"/>
        </w:rPr>
        <w:t>4</w:t>
      </w:r>
      <w:r w:rsidR="006B51F4" w:rsidRPr="00C729F4">
        <w:rPr>
          <w:b/>
          <w:bCs/>
          <w:sz w:val="28"/>
          <w:szCs w:val="28"/>
          <w:u w:val="single"/>
        </w:rPr>
        <w:t xml:space="preserve">г. </w:t>
      </w:r>
      <w:r w:rsidR="00656D5F" w:rsidRPr="00C729F4">
        <w:rPr>
          <w:b/>
          <w:bCs/>
          <w:sz w:val="28"/>
          <w:szCs w:val="28"/>
          <w:u w:val="single"/>
        </w:rPr>
        <w:t xml:space="preserve"> </w:t>
      </w:r>
      <w:r w:rsidRPr="00C729F4">
        <w:rPr>
          <w:b/>
          <w:bCs/>
          <w:sz w:val="28"/>
          <w:szCs w:val="28"/>
          <w:u w:val="single"/>
        </w:rPr>
        <w:t>№</w:t>
      </w:r>
      <w:r w:rsidR="00656D5F" w:rsidRPr="00C729F4">
        <w:rPr>
          <w:b/>
          <w:bCs/>
          <w:sz w:val="28"/>
          <w:szCs w:val="28"/>
          <w:u w:val="single"/>
        </w:rPr>
        <w:t>24</w:t>
      </w:r>
    </w:p>
    <w:p w:rsidR="00C729F4" w:rsidRPr="00C729F4" w:rsidRDefault="00C729F4" w:rsidP="00674CE4">
      <w:pPr>
        <w:rPr>
          <w:b/>
          <w:bCs/>
          <w:sz w:val="22"/>
          <w:szCs w:val="22"/>
        </w:rPr>
      </w:pPr>
      <w:r>
        <w:rPr>
          <w:b/>
          <w:bCs/>
          <w:sz w:val="22"/>
          <w:szCs w:val="22"/>
        </w:rPr>
        <w:t>село Галахово</w:t>
      </w:r>
    </w:p>
    <w:p w:rsidR="00C2457B" w:rsidRPr="0005702D" w:rsidRDefault="00C2457B" w:rsidP="00441D3B">
      <w:pPr>
        <w:jc w:val="center"/>
        <w:rPr>
          <w:i/>
          <w:sz w:val="28"/>
          <w:szCs w:val="28"/>
        </w:rPr>
      </w:pPr>
    </w:p>
    <w:p w:rsidR="00674CE4" w:rsidRDefault="00674CE4" w:rsidP="00674CE4">
      <w:pPr>
        <w:autoSpaceDE w:val="0"/>
        <w:autoSpaceDN w:val="0"/>
        <w:adjustRightInd w:val="0"/>
        <w:rPr>
          <w:b/>
          <w:bCs/>
          <w:sz w:val="28"/>
          <w:szCs w:val="28"/>
        </w:rPr>
      </w:pPr>
      <w:bookmarkStart w:id="0" w:name="_Hlk160440875"/>
      <w:r>
        <w:rPr>
          <w:b/>
          <w:bCs/>
          <w:sz w:val="28"/>
          <w:szCs w:val="28"/>
        </w:rPr>
        <w:t>О внесении изменений в постановление администрации</w:t>
      </w:r>
    </w:p>
    <w:p w:rsidR="00674CE4" w:rsidRDefault="003664DB" w:rsidP="00674CE4">
      <w:pPr>
        <w:autoSpaceDE w:val="0"/>
        <w:autoSpaceDN w:val="0"/>
        <w:adjustRightInd w:val="0"/>
        <w:rPr>
          <w:b/>
          <w:bCs/>
          <w:sz w:val="28"/>
          <w:szCs w:val="28"/>
        </w:rPr>
      </w:pPr>
      <w:proofErr w:type="spellStart"/>
      <w:r>
        <w:rPr>
          <w:b/>
          <w:bCs/>
          <w:sz w:val="28"/>
          <w:szCs w:val="28"/>
        </w:rPr>
        <w:t>Галаховского</w:t>
      </w:r>
      <w:proofErr w:type="spellEnd"/>
      <w:r>
        <w:rPr>
          <w:b/>
          <w:bCs/>
          <w:sz w:val="28"/>
          <w:szCs w:val="28"/>
        </w:rPr>
        <w:t xml:space="preserve"> </w:t>
      </w:r>
      <w:r w:rsidR="00674CE4">
        <w:rPr>
          <w:b/>
          <w:bCs/>
          <w:sz w:val="28"/>
          <w:szCs w:val="28"/>
        </w:rPr>
        <w:t xml:space="preserve"> муниципального образования от 15.0</w:t>
      </w:r>
      <w:r>
        <w:rPr>
          <w:b/>
          <w:bCs/>
          <w:sz w:val="28"/>
          <w:szCs w:val="28"/>
        </w:rPr>
        <w:t>4.2019</w:t>
      </w:r>
      <w:r w:rsidR="00674CE4">
        <w:rPr>
          <w:b/>
          <w:bCs/>
          <w:sz w:val="28"/>
          <w:szCs w:val="28"/>
        </w:rPr>
        <w:t xml:space="preserve"> г.</w:t>
      </w:r>
      <w:r>
        <w:rPr>
          <w:b/>
          <w:bCs/>
          <w:sz w:val="28"/>
          <w:szCs w:val="28"/>
        </w:rPr>
        <w:t>№13</w:t>
      </w:r>
    </w:p>
    <w:p w:rsidR="00527292" w:rsidRDefault="00CF2389" w:rsidP="00674CE4">
      <w:pPr>
        <w:autoSpaceDE w:val="0"/>
        <w:autoSpaceDN w:val="0"/>
        <w:adjustRightInd w:val="0"/>
        <w:rPr>
          <w:b/>
          <w:bCs/>
          <w:sz w:val="28"/>
          <w:szCs w:val="28"/>
        </w:rPr>
      </w:pPr>
      <w:r w:rsidRPr="00CF2389">
        <w:rPr>
          <w:b/>
          <w:bCs/>
          <w:sz w:val="28"/>
          <w:szCs w:val="28"/>
        </w:rPr>
        <w:t>«</w:t>
      </w:r>
      <w:r w:rsidR="00527292">
        <w:rPr>
          <w:b/>
          <w:bCs/>
          <w:sz w:val="28"/>
          <w:szCs w:val="28"/>
        </w:rPr>
        <w:t>Об утверждении административного регламента  предоставления муниципальной услуги «</w:t>
      </w:r>
      <w:r w:rsidRPr="00CF2389">
        <w:rPr>
          <w:b/>
          <w:bCs/>
          <w:sz w:val="28"/>
          <w:szCs w:val="28"/>
        </w:rPr>
        <w:t xml:space="preserve">Выдача решения о присвоении, </w:t>
      </w:r>
    </w:p>
    <w:p w:rsidR="00F06C3A" w:rsidRDefault="00CF2389" w:rsidP="00527292">
      <w:pPr>
        <w:autoSpaceDE w:val="0"/>
        <w:autoSpaceDN w:val="0"/>
        <w:adjustRightInd w:val="0"/>
        <w:rPr>
          <w:b/>
          <w:bCs/>
          <w:sz w:val="28"/>
          <w:szCs w:val="28"/>
        </w:rPr>
      </w:pPr>
      <w:proofErr w:type="gramStart"/>
      <w:r w:rsidRPr="00CF2389">
        <w:rPr>
          <w:b/>
          <w:bCs/>
          <w:sz w:val="28"/>
          <w:szCs w:val="28"/>
        </w:rPr>
        <w:t>изменении</w:t>
      </w:r>
      <w:proofErr w:type="gramEnd"/>
      <w:r w:rsidRPr="00CF2389">
        <w:rPr>
          <w:b/>
          <w:bCs/>
          <w:sz w:val="28"/>
          <w:szCs w:val="28"/>
        </w:rPr>
        <w:t xml:space="preserve"> или аннулировании</w:t>
      </w:r>
      <w:r w:rsidR="00527292">
        <w:rPr>
          <w:b/>
          <w:bCs/>
          <w:sz w:val="28"/>
          <w:szCs w:val="28"/>
        </w:rPr>
        <w:t xml:space="preserve"> </w:t>
      </w:r>
      <w:r w:rsidRPr="00CF2389">
        <w:rPr>
          <w:b/>
          <w:bCs/>
          <w:sz w:val="28"/>
          <w:szCs w:val="28"/>
        </w:rPr>
        <w:t>адреса объекту адресации»</w:t>
      </w:r>
      <w:r w:rsidR="00554FC2" w:rsidRPr="0005702D">
        <w:rPr>
          <w:b/>
          <w:bCs/>
          <w:sz w:val="28"/>
          <w:szCs w:val="28"/>
        </w:rPr>
        <w:t xml:space="preserve"> </w:t>
      </w:r>
      <w:bookmarkEnd w:id="0"/>
    </w:p>
    <w:p w:rsidR="003C4D4C" w:rsidRPr="0005702D" w:rsidRDefault="003C4D4C" w:rsidP="003C4D4C">
      <w:pPr>
        <w:autoSpaceDE w:val="0"/>
        <w:autoSpaceDN w:val="0"/>
        <w:adjustRightInd w:val="0"/>
        <w:jc w:val="center"/>
        <w:rPr>
          <w:b/>
          <w:bCs/>
          <w:sz w:val="28"/>
          <w:szCs w:val="28"/>
        </w:rPr>
      </w:pPr>
    </w:p>
    <w:p w:rsidR="00CF2389" w:rsidRPr="00CF2389" w:rsidRDefault="006B51F4" w:rsidP="00CF2389">
      <w:pPr>
        <w:ind w:firstLine="709"/>
        <w:jc w:val="both"/>
        <w:rPr>
          <w:color w:val="000000"/>
          <w:sz w:val="28"/>
          <w:szCs w:val="28"/>
        </w:rPr>
      </w:pPr>
      <w:proofErr w:type="gramStart"/>
      <w:r w:rsidRPr="0005702D">
        <w:rPr>
          <w:sz w:val="28"/>
          <w:szCs w:val="28"/>
        </w:rPr>
        <w:t>В соответствии с Федеральными законами от 06 октября 2003 года № 131-ФЗ «Об общих принципах организации местного самоуправления в Российской Федерации», от</w:t>
      </w:r>
      <w:r w:rsidRPr="0005702D">
        <w:rPr>
          <w:color w:val="000000"/>
          <w:sz w:val="28"/>
          <w:szCs w:val="28"/>
        </w:rPr>
        <w:t xml:space="preserve"> 27 июля 2010 года № 210-ФЗ «Об организации предоставления государственных и муниципальных услуг», </w:t>
      </w:r>
      <w:r w:rsidR="00554FC2" w:rsidRPr="0005702D">
        <w:rPr>
          <w:color w:val="000000"/>
          <w:sz w:val="28"/>
          <w:szCs w:val="28"/>
        </w:rPr>
        <w:t>Постановлением Правительства РФ от 5 февраля 2024 г. № 124 «О внесении изменений в постановление Правительства Российской Федерации от 19 ноября 2014 г. N 1221</w:t>
      </w:r>
      <w:r w:rsidR="00106AEC">
        <w:rPr>
          <w:color w:val="000000"/>
          <w:sz w:val="28"/>
          <w:szCs w:val="28"/>
        </w:rPr>
        <w:t xml:space="preserve">», </w:t>
      </w:r>
      <w:r w:rsidR="00656D5F">
        <w:rPr>
          <w:color w:val="000000"/>
          <w:sz w:val="28"/>
          <w:szCs w:val="28"/>
        </w:rPr>
        <w:t>на основании Устава</w:t>
      </w:r>
      <w:proofErr w:type="gramEnd"/>
      <w:r w:rsidR="00656D5F">
        <w:rPr>
          <w:color w:val="000000"/>
          <w:sz w:val="28"/>
          <w:szCs w:val="28"/>
        </w:rPr>
        <w:t xml:space="preserve"> </w:t>
      </w:r>
      <w:proofErr w:type="spellStart"/>
      <w:r w:rsidR="00656D5F">
        <w:rPr>
          <w:color w:val="000000"/>
          <w:sz w:val="28"/>
          <w:szCs w:val="28"/>
        </w:rPr>
        <w:t>Галаховского</w:t>
      </w:r>
      <w:proofErr w:type="spellEnd"/>
      <w:r w:rsidR="00CF2389" w:rsidRPr="00CF2389">
        <w:rPr>
          <w:color w:val="000000"/>
          <w:sz w:val="28"/>
          <w:szCs w:val="28"/>
        </w:rPr>
        <w:t xml:space="preserve">  муниципального образования </w:t>
      </w:r>
      <w:proofErr w:type="spellStart"/>
      <w:r w:rsidR="00CF2389" w:rsidRPr="00CF2389">
        <w:rPr>
          <w:color w:val="000000"/>
          <w:sz w:val="28"/>
          <w:szCs w:val="28"/>
        </w:rPr>
        <w:t>Екатериновского</w:t>
      </w:r>
      <w:proofErr w:type="spellEnd"/>
      <w:r w:rsidR="00CF2389" w:rsidRPr="00CF2389">
        <w:rPr>
          <w:color w:val="000000"/>
          <w:sz w:val="28"/>
          <w:szCs w:val="28"/>
        </w:rPr>
        <w:t xml:space="preserve"> муниципального района Саратовской области  </w:t>
      </w:r>
      <w:r w:rsidR="00656D5F">
        <w:rPr>
          <w:color w:val="000000"/>
          <w:sz w:val="28"/>
          <w:szCs w:val="28"/>
        </w:rPr>
        <w:t xml:space="preserve">администрация </w:t>
      </w:r>
      <w:proofErr w:type="spellStart"/>
      <w:r w:rsidR="00656D5F">
        <w:rPr>
          <w:color w:val="000000"/>
          <w:sz w:val="28"/>
          <w:szCs w:val="28"/>
        </w:rPr>
        <w:t>Галаховского</w:t>
      </w:r>
      <w:proofErr w:type="spellEnd"/>
      <w:r w:rsidR="007D03D9">
        <w:rPr>
          <w:color w:val="000000"/>
          <w:sz w:val="28"/>
          <w:szCs w:val="28"/>
        </w:rPr>
        <w:t xml:space="preserve"> муниципального образования</w:t>
      </w:r>
      <w:r w:rsidR="00CF2389" w:rsidRPr="00CF2389">
        <w:rPr>
          <w:color w:val="000000"/>
          <w:sz w:val="28"/>
          <w:szCs w:val="28"/>
        </w:rPr>
        <w:t xml:space="preserve"> </w:t>
      </w:r>
    </w:p>
    <w:p w:rsidR="003C4D4C" w:rsidRPr="000B2A29" w:rsidRDefault="007D03D9" w:rsidP="00674CE4">
      <w:pPr>
        <w:ind w:firstLine="709"/>
        <w:jc w:val="center"/>
        <w:rPr>
          <w:b/>
          <w:color w:val="000000"/>
          <w:sz w:val="28"/>
          <w:szCs w:val="28"/>
        </w:rPr>
      </w:pPr>
      <w:r>
        <w:rPr>
          <w:b/>
          <w:color w:val="000000"/>
          <w:sz w:val="28"/>
          <w:szCs w:val="28"/>
        </w:rPr>
        <w:t>ПОСТАНОВЛЯЕТ</w:t>
      </w:r>
      <w:r w:rsidR="00CF2389" w:rsidRPr="000B2A29">
        <w:rPr>
          <w:b/>
          <w:color w:val="000000"/>
          <w:sz w:val="28"/>
          <w:szCs w:val="28"/>
        </w:rPr>
        <w:t>:</w:t>
      </w:r>
    </w:p>
    <w:p w:rsidR="00CF2389" w:rsidRDefault="00CF2389" w:rsidP="00CF2389">
      <w:pPr>
        <w:ind w:firstLine="709"/>
        <w:jc w:val="both"/>
        <w:rPr>
          <w:color w:val="000000"/>
          <w:sz w:val="28"/>
          <w:szCs w:val="28"/>
        </w:rPr>
      </w:pPr>
    </w:p>
    <w:p w:rsidR="00723440" w:rsidRPr="000B2A29" w:rsidRDefault="00723440" w:rsidP="000B2A29">
      <w:pPr>
        <w:autoSpaceDE w:val="0"/>
        <w:autoSpaceDN w:val="0"/>
        <w:adjustRightInd w:val="0"/>
        <w:rPr>
          <w:bCs/>
          <w:sz w:val="28"/>
          <w:szCs w:val="28"/>
        </w:rPr>
      </w:pPr>
      <w:r w:rsidRPr="0005702D">
        <w:rPr>
          <w:color w:val="000000"/>
          <w:sz w:val="28"/>
          <w:szCs w:val="28"/>
        </w:rPr>
        <w:t xml:space="preserve">1. </w:t>
      </w:r>
      <w:r w:rsidR="006B51F4" w:rsidRPr="0005702D">
        <w:rPr>
          <w:color w:val="000000"/>
          <w:sz w:val="28"/>
          <w:szCs w:val="28"/>
        </w:rPr>
        <w:t>Внести</w:t>
      </w:r>
      <w:r w:rsidR="00674CE4" w:rsidRPr="00674CE4">
        <w:rPr>
          <w:b/>
          <w:bCs/>
          <w:sz w:val="28"/>
          <w:szCs w:val="28"/>
        </w:rPr>
        <w:t xml:space="preserve"> </w:t>
      </w:r>
      <w:r w:rsidR="00674CE4" w:rsidRPr="00674CE4">
        <w:rPr>
          <w:bCs/>
          <w:sz w:val="28"/>
          <w:szCs w:val="28"/>
        </w:rPr>
        <w:t>в постановление администрации</w:t>
      </w:r>
      <w:r w:rsidR="00674CE4">
        <w:rPr>
          <w:bCs/>
          <w:sz w:val="28"/>
          <w:szCs w:val="28"/>
        </w:rPr>
        <w:t xml:space="preserve"> </w:t>
      </w:r>
      <w:proofErr w:type="spellStart"/>
      <w:r w:rsidR="00656D5F">
        <w:rPr>
          <w:bCs/>
          <w:sz w:val="28"/>
          <w:szCs w:val="28"/>
        </w:rPr>
        <w:t>Галаховского</w:t>
      </w:r>
      <w:proofErr w:type="spellEnd"/>
      <w:r w:rsidR="00656D5F">
        <w:rPr>
          <w:bCs/>
          <w:sz w:val="28"/>
          <w:szCs w:val="28"/>
        </w:rPr>
        <w:t xml:space="preserve"> </w:t>
      </w:r>
      <w:r w:rsidR="00674CE4" w:rsidRPr="00674CE4">
        <w:rPr>
          <w:bCs/>
          <w:sz w:val="28"/>
          <w:szCs w:val="28"/>
        </w:rPr>
        <w:t xml:space="preserve"> мун</w:t>
      </w:r>
      <w:r w:rsidR="00656D5F">
        <w:rPr>
          <w:bCs/>
          <w:sz w:val="28"/>
          <w:szCs w:val="28"/>
        </w:rPr>
        <w:t>иципального образования от 15.04.2019</w:t>
      </w:r>
      <w:r w:rsidR="00674CE4" w:rsidRPr="00674CE4">
        <w:rPr>
          <w:bCs/>
          <w:sz w:val="28"/>
          <w:szCs w:val="28"/>
        </w:rPr>
        <w:t xml:space="preserve"> г.</w:t>
      </w:r>
      <w:r w:rsidR="00656D5F">
        <w:rPr>
          <w:bCs/>
          <w:sz w:val="28"/>
          <w:szCs w:val="28"/>
        </w:rPr>
        <w:t>№13</w:t>
      </w:r>
      <w:r w:rsidR="00527292">
        <w:rPr>
          <w:bCs/>
          <w:sz w:val="28"/>
          <w:szCs w:val="28"/>
        </w:rPr>
        <w:t xml:space="preserve"> </w:t>
      </w:r>
      <w:r w:rsidR="00674CE4">
        <w:rPr>
          <w:bCs/>
          <w:sz w:val="28"/>
          <w:szCs w:val="28"/>
        </w:rPr>
        <w:t xml:space="preserve"> </w:t>
      </w:r>
      <w:r w:rsidR="00674CE4" w:rsidRPr="00674CE4">
        <w:rPr>
          <w:bCs/>
          <w:sz w:val="28"/>
          <w:szCs w:val="28"/>
        </w:rPr>
        <w:t>«</w:t>
      </w:r>
      <w:r w:rsidR="00527292" w:rsidRPr="00527292">
        <w:rPr>
          <w:bCs/>
          <w:sz w:val="28"/>
          <w:szCs w:val="28"/>
        </w:rPr>
        <w:t>Об утверждении административного регламента  предоставления муниципальной услуги</w:t>
      </w:r>
      <w:r w:rsidR="00527292">
        <w:rPr>
          <w:b/>
          <w:bCs/>
          <w:sz w:val="28"/>
          <w:szCs w:val="28"/>
        </w:rPr>
        <w:t xml:space="preserve"> «</w:t>
      </w:r>
      <w:r w:rsidR="00527292" w:rsidRPr="00527292">
        <w:rPr>
          <w:bCs/>
          <w:sz w:val="28"/>
          <w:szCs w:val="28"/>
        </w:rPr>
        <w:t>В</w:t>
      </w:r>
      <w:r w:rsidR="00674CE4" w:rsidRPr="00674CE4">
        <w:rPr>
          <w:bCs/>
          <w:sz w:val="28"/>
          <w:szCs w:val="28"/>
        </w:rPr>
        <w:t>ыдача решения о присвоении, изменении или аннулировании</w:t>
      </w:r>
      <w:r w:rsidR="00674CE4">
        <w:rPr>
          <w:bCs/>
          <w:sz w:val="28"/>
          <w:szCs w:val="28"/>
        </w:rPr>
        <w:t xml:space="preserve"> </w:t>
      </w:r>
      <w:r w:rsidR="00674CE4" w:rsidRPr="00674CE4">
        <w:rPr>
          <w:bCs/>
          <w:sz w:val="28"/>
          <w:szCs w:val="28"/>
        </w:rPr>
        <w:t xml:space="preserve"> адреса объекту адресации» </w:t>
      </w:r>
      <w:r w:rsidR="000B2A29" w:rsidRPr="0005702D">
        <w:rPr>
          <w:color w:val="000000"/>
          <w:sz w:val="28"/>
          <w:szCs w:val="28"/>
        </w:rPr>
        <w:t>(далее – Регламент), следующие изменения:</w:t>
      </w:r>
    </w:p>
    <w:p w:rsidR="00106AEC" w:rsidRPr="003C4D4C" w:rsidRDefault="00554FC2" w:rsidP="003C4D4C">
      <w:pPr>
        <w:widowControl w:val="0"/>
        <w:autoSpaceDE w:val="0"/>
        <w:autoSpaceDN w:val="0"/>
        <w:adjustRightInd w:val="0"/>
        <w:ind w:firstLine="709"/>
        <w:jc w:val="both"/>
        <w:rPr>
          <w:b/>
          <w:bCs/>
          <w:color w:val="000000"/>
          <w:sz w:val="28"/>
          <w:szCs w:val="28"/>
        </w:rPr>
      </w:pPr>
      <w:r w:rsidRPr="0005702D">
        <w:rPr>
          <w:b/>
          <w:bCs/>
          <w:color w:val="000000"/>
          <w:sz w:val="28"/>
          <w:szCs w:val="28"/>
        </w:rPr>
        <w:t xml:space="preserve">1.1. </w:t>
      </w:r>
      <w:r w:rsidR="003C4D4C">
        <w:rPr>
          <w:b/>
          <w:bCs/>
          <w:color w:val="000000"/>
          <w:sz w:val="28"/>
          <w:szCs w:val="28"/>
        </w:rPr>
        <w:t>Р</w:t>
      </w:r>
      <w:r w:rsidR="003C4D4C" w:rsidRPr="0005702D">
        <w:rPr>
          <w:b/>
          <w:bCs/>
          <w:color w:val="000000"/>
          <w:sz w:val="28"/>
          <w:szCs w:val="28"/>
        </w:rPr>
        <w:t xml:space="preserve">аздел </w:t>
      </w:r>
      <w:r w:rsidR="003C4D4C">
        <w:rPr>
          <w:b/>
          <w:bCs/>
        </w:rPr>
        <w:t>I</w:t>
      </w:r>
      <w:r w:rsidR="003C4D4C" w:rsidRPr="0005702D">
        <w:rPr>
          <w:b/>
          <w:bCs/>
          <w:color w:val="000000"/>
          <w:sz w:val="28"/>
          <w:szCs w:val="28"/>
        </w:rPr>
        <w:t xml:space="preserve"> Регламента дополнить пунктом 1.</w:t>
      </w:r>
      <w:r w:rsidR="00CF2389">
        <w:rPr>
          <w:b/>
          <w:bCs/>
          <w:color w:val="000000"/>
          <w:sz w:val="28"/>
          <w:szCs w:val="28"/>
        </w:rPr>
        <w:t>7</w:t>
      </w:r>
      <w:r w:rsidR="003C4D4C" w:rsidRPr="0005702D">
        <w:rPr>
          <w:b/>
          <w:bCs/>
          <w:color w:val="000000"/>
          <w:sz w:val="28"/>
          <w:szCs w:val="28"/>
        </w:rPr>
        <w:t>. следующего содержания:</w:t>
      </w:r>
    </w:p>
    <w:p w:rsidR="00DE4ECD" w:rsidRPr="0005702D" w:rsidRDefault="00737E3E" w:rsidP="00DE4ECD">
      <w:pPr>
        <w:widowControl w:val="0"/>
        <w:autoSpaceDE w:val="0"/>
        <w:autoSpaceDN w:val="0"/>
        <w:adjustRightInd w:val="0"/>
        <w:ind w:firstLine="709"/>
        <w:jc w:val="both"/>
        <w:rPr>
          <w:color w:val="000000"/>
          <w:sz w:val="28"/>
          <w:szCs w:val="28"/>
        </w:rPr>
      </w:pPr>
      <w:r w:rsidRPr="0005702D">
        <w:rPr>
          <w:color w:val="000000"/>
          <w:sz w:val="28"/>
          <w:szCs w:val="28"/>
        </w:rPr>
        <w:t>«1.</w:t>
      </w:r>
      <w:r w:rsidR="00CF2389">
        <w:rPr>
          <w:color w:val="000000"/>
          <w:sz w:val="28"/>
          <w:szCs w:val="28"/>
        </w:rPr>
        <w:t>7</w:t>
      </w:r>
      <w:r w:rsidRPr="0005702D">
        <w:rPr>
          <w:color w:val="000000"/>
          <w:sz w:val="28"/>
          <w:szCs w:val="28"/>
        </w:rPr>
        <w:t xml:space="preserve">. </w:t>
      </w:r>
      <w:r w:rsidR="00DE4ECD" w:rsidRPr="0005702D">
        <w:rPr>
          <w:color w:val="000000"/>
          <w:sz w:val="28"/>
          <w:szCs w:val="28"/>
        </w:rPr>
        <w:t>Аннулирование адреса объекта адресации осуществляется в случаях:</w:t>
      </w:r>
    </w:p>
    <w:p w:rsidR="00DE4ECD" w:rsidRPr="0005702D" w:rsidRDefault="00DE4ECD" w:rsidP="00DE4ECD">
      <w:pPr>
        <w:widowControl w:val="0"/>
        <w:autoSpaceDE w:val="0"/>
        <w:autoSpaceDN w:val="0"/>
        <w:adjustRightInd w:val="0"/>
        <w:ind w:firstLine="709"/>
        <w:jc w:val="both"/>
        <w:rPr>
          <w:color w:val="000000"/>
          <w:sz w:val="28"/>
          <w:szCs w:val="28"/>
        </w:rPr>
      </w:pPr>
      <w:r w:rsidRPr="0005702D">
        <w:rPr>
          <w:color w:val="000000"/>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DE4ECD" w:rsidRPr="0005702D" w:rsidRDefault="00DE4ECD" w:rsidP="00DE4ECD">
      <w:pPr>
        <w:widowControl w:val="0"/>
        <w:autoSpaceDE w:val="0"/>
        <w:autoSpaceDN w:val="0"/>
        <w:adjustRightInd w:val="0"/>
        <w:ind w:firstLine="709"/>
        <w:jc w:val="both"/>
        <w:rPr>
          <w:color w:val="000000"/>
          <w:sz w:val="28"/>
          <w:szCs w:val="28"/>
        </w:rPr>
      </w:pPr>
      <w:r w:rsidRPr="0005702D">
        <w:rPr>
          <w:color w:val="000000"/>
          <w:sz w:val="28"/>
          <w:szCs w:val="28"/>
        </w:rPr>
        <w:t>б) исключения из Единого государственного реестра недвижимости указанных в части 7 статьи 72 Федерального закона от 13 июля 2015 г. N 218-ФЗ</w:t>
      </w:r>
      <w:proofErr w:type="gramStart"/>
      <w:r w:rsidRPr="0005702D">
        <w:rPr>
          <w:color w:val="000000"/>
          <w:sz w:val="28"/>
          <w:szCs w:val="28"/>
        </w:rPr>
        <w:t>"О</w:t>
      </w:r>
      <w:proofErr w:type="gramEnd"/>
      <w:r w:rsidRPr="0005702D">
        <w:rPr>
          <w:color w:val="000000"/>
          <w:sz w:val="28"/>
          <w:szCs w:val="28"/>
        </w:rPr>
        <w:t xml:space="preserve"> государственной регистрации недвижимости" сведений об объекте недвижимости, являющемся объектом адресации;</w:t>
      </w:r>
    </w:p>
    <w:p w:rsidR="00DE4ECD" w:rsidRPr="0005702D" w:rsidRDefault="00DE4ECD" w:rsidP="00DE4ECD">
      <w:pPr>
        <w:widowControl w:val="0"/>
        <w:autoSpaceDE w:val="0"/>
        <w:autoSpaceDN w:val="0"/>
        <w:adjustRightInd w:val="0"/>
        <w:ind w:firstLine="709"/>
        <w:jc w:val="both"/>
        <w:rPr>
          <w:color w:val="000000"/>
          <w:sz w:val="28"/>
          <w:szCs w:val="28"/>
        </w:rPr>
      </w:pPr>
      <w:r w:rsidRPr="0005702D">
        <w:rPr>
          <w:color w:val="000000"/>
          <w:sz w:val="28"/>
          <w:szCs w:val="28"/>
        </w:rPr>
        <w:lastRenderedPageBreak/>
        <w:t>в) присвоения объекту адресации нового адреса.</w:t>
      </w:r>
    </w:p>
    <w:p w:rsidR="00737E3E" w:rsidRDefault="00737E3E" w:rsidP="00554FC2">
      <w:pPr>
        <w:widowControl w:val="0"/>
        <w:autoSpaceDE w:val="0"/>
        <w:autoSpaceDN w:val="0"/>
        <w:adjustRightInd w:val="0"/>
        <w:ind w:firstLine="709"/>
        <w:jc w:val="both"/>
        <w:rPr>
          <w:color w:val="000000"/>
          <w:sz w:val="28"/>
          <w:szCs w:val="28"/>
        </w:rPr>
      </w:pPr>
      <w:proofErr w:type="gramStart"/>
      <w:r w:rsidRPr="0005702D">
        <w:rPr>
          <w:color w:val="000000"/>
          <w:sz w:val="28"/>
          <w:szCs w:val="28"/>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w:t>
      </w:r>
      <w:proofErr w:type="gramEnd"/>
      <w:r w:rsidRPr="0005702D">
        <w:rPr>
          <w:color w:val="000000"/>
          <w:sz w:val="28"/>
          <w:szCs w:val="28"/>
        </w:rPr>
        <w:t xml:space="preserve"> </w:t>
      </w:r>
      <w:proofErr w:type="gramStart"/>
      <w:r w:rsidRPr="0005702D">
        <w:rPr>
          <w:color w:val="000000"/>
          <w:sz w:val="28"/>
          <w:szCs w:val="28"/>
        </w:rPr>
        <w:t>в части 7 статьи 72 Федерального закона от 13 июля 2015 г. N 218-ФЗ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106AEC" w:rsidRDefault="00106AEC" w:rsidP="003C4D4C">
      <w:pPr>
        <w:widowControl w:val="0"/>
        <w:autoSpaceDE w:val="0"/>
        <w:autoSpaceDN w:val="0"/>
        <w:adjustRightInd w:val="0"/>
        <w:ind w:firstLine="709"/>
        <w:jc w:val="both"/>
        <w:rPr>
          <w:b/>
          <w:bCs/>
          <w:color w:val="000000"/>
          <w:sz w:val="28"/>
          <w:szCs w:val="28"/>
        </w:rPr>
      </w:pPr>
      <w:r w:rsidRPr="00106AEC">
        <w:rPr>
          <w:b/>
          <w:bCs/>
          <w:color w:val="000000"/>
          <w:sz w:val="28"/>
          <w:szCs w:val="28"/>
        </w:rPr>
        <w:t>1.</w:t>
      </w:r>
      <w:r w:rsidR="003C4D4C">
        <w:rPr>
          <w:b/>
          <w:bCs/>
          <w:color w:val="000000"/>
          <w:sz w:val="28"/>
          <w:szCs w:val="28"/>
        </w:rPr>
        <w:t>2</w:t>
      </w:r>
      <w:r w:rsidRPr="00106AEC">
        <w:rPr>
          <w:b/>
          <w:bCs/>
          <w:color w:val="000000"/>
          <w:sz w:val="28"/>
          <w:szCs w:val="28"/>
        </w:rPr>
        <w:t xml:space="preserve">. </w:t>
      </w:r>
      <w:r w:rsidR="003C4D4C">
        <w:rPr>
          <w:b/>
          <w:bCs/>
          <w:color w:val="000000"/>
          <w:sz w:val="28"/>
          <w:szCs w:val="28"/>
        </w:rPr>
        <w:t>Подпункт «</w:t>
      </w:r>
      <w:r w:rsidR="00CF2389">
        <w:rPr>
          <w:b/>
          <w:bCs/>
          <w:color w:val="000000"/>
          <w:sz w:val="28"/>
          <w:szCs w:val="28"/>
        </w:rPr>
        <w:t>б</w:t>
      </w:r>
      <w:r w:rsidR="003C4D4C">
        <w:rPr>
          <w:b/>
          <w:bCs/>
          <w:color w:val="000000"/>
          <w:sz w:val="28"/>
          <w:szCs w:val="28"/>
        </w:rPr>
        <w:t xml:space="preserve">» пункта </w:t>
      </w:r>
      <w:r w:rsidR="00CF2389">
        <w:rPr>
          <w:b/>
          <w:bCs/>
          <w:color w:val="000000"/>
          <w:sz w:val="28"/>
          <w:szCs w:val="28"/>
        </w:rPr>
        <w:t>2.</w:t>
      </w:r>
      <w:r w:rsidR="003C4D4C">
        <w:rPr>
          <w:b/>
          <w:bCs/>
          <w:color w:val="000000"/>
          <w:sz w:val="28"/>
          <w:szCs w:val="28"/>
        </w:rPr>
        <w:t>2.1. Регламента дополнить абзацем следующего содержания:</w:t>
      </w:r>
    </w:p>
    <w:p w:rsidR="003C4D4C" w:rsidRPr="003C4D4C" w:rsidRDefault="003C4D4C" w:rsidP="003C4D4C">
      <w:pPr>
        <w:widowControl w:val="0"/>
        <w:autoSpaceDE w:val="0"/>
        <w:autoSpaceDN w:val="0"/>
        <w:adjustRightInd w:val="0"/>
        <w:ind w:firstLine="709"/>
        <w:jc w:val="both"/>
        <w:rPr>
          <w:color w:val="000000"/>
          <w:sz w:val="28"/>
          <w:szCs w:val="28"/>
        </w:rPr>
      </w:pPr>
      <w:r>
        <w:rPr>
          <w:color w:val="000000"/>
          <w:sz w:val="28"/>
          <w:szCs w:val="28"/>
        </w:rPr>
        <w:t>«</w:t>
      </w:r>
      <w:r w:rsidRPr="003C4D4C">
        <w:rPr>
          <w:color w:val="000000"/>
          <w:sz w:val="28"/>
          <w:szCs w:val="28"/>
        </w:rPr>
        <w:t>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roofErr w:type="gramStart"/>
      <w:r w:rsidRPr="003C4D4C">
        <w:rPr>
          <w:color w:val="000000"/>
          <w:sz w:val="28"/>
          <w:szCs w:val="28"/>
        </w:rPr>
        <w:t>.</w:t>
      </w:r>
      <w:r>
        <w:rPr>
          <w:color w:val="000000"/>
          <w:sz w:val="28"/>
          <w:szCs w:val="28"/>
        </w:rPr>
        <w:t>».</w:t>
      </w:r>
      <w:proofErr w:type="gramEnd"/>
    </w:p>
    <w:p w:rsidR="00106AEC" w:rsidRPr="00106AEC" w:rsidRDefault="00106AEC" w:rsidP="00554FC2">
      <w:pPr>
        <w:widowControl w:val="0"/>
        <w:autoSpaceDE w:val="0"/>
        <w:autoSpaceDN w:val="0"/>
        <w:adjustRightInd w:val="0"/>
        <w:ind w:firstLine="709"/>
        <w:jc w:val="both"/>
        <w:rPr>
          <w:b/>
          <w:bCs/>
          <w:color w:val="000000"/>
          <w:sz w:val="28"/>
          <w:szCs w:val="28"/>
        </w:rPr>
      </w:pPr>
      <w:r w:rsidRPr="00106AEC">
        <w:rPr>
          <w:b/>
          <w:bCs/>
          <w:color w:val="000000"/>
          <w:sz w:val="28"/>
          <w:szCs w:val="28"/>
        </w:rPr>
        <w:t xml:space="preserve">1.4. </w:t>
      </w:r>
      <w:r w:rsidR="003C4D4C">
        <w:rPr>
          <w:b/>
          <w:bCs/>
          <w:color w:val="000000"/>
          <w:sz w:val="28"/>
          <w:szCs w:val="28"/>
        </w:rPr>
        <w:t>Пункт 2.4. Регламента</w:t>
      </w:r>
      <w:r w:rsidRPr="00106AEC">
        <w:rPr>
          <w:b/>
          <w:bCs/>
          <w:color w:val="000000"/>
          <w:sz w:val="28"/>
          <w:szCs w:val="28"/>
        </w:rPr>
        <w:t xml:space="preserve"> изложить в новой редакции:</w:t>
      </w:r>
    </w:p>
    <w:p w:rsidR="003C4D4C" w:rsidRPr="003C4D4C" w:rsidRDefault="00106AEC" w:rsidP="003C4D4C">
      <w:pPr>
        <w:widowControl w:val="0"/>
        <w:autoSpaceDE w:val="0"/>
        <w:autoSpaceDN w:val="0"/>
        <w:adjustRightInd w:val="0"/>
        <w:ind w:firstLine="709"/>
        <w:jc w:val="both"/>
        <w:rPr>
          <w:color w:val="000000"/>
          <w:sz w:val="28"/>
          <w:szCs w:val="28"/>
        </w:rPr>
      </w:pPr>
      <w:r w:rsidRPr="003C4D4C">
        <w:rPr>
          <w:color w:val="000000"/>
          <w:sz w:val="28"/>
          <w:szCs w:val="28"/>
        </w:rPr>
        <w:t>«</w:t>
      </w:r>
      <w:r w:rsidR="003C4D4C" w:rsidRPr="003C4D4C">
        <w:rPr>
          <w:color w:val="000000"/>
          <w:sz w:val="28"/>
          <w:szCs w:val="28"/>
        </w:rPr>
        <w:t>2.4.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w:t>
      </w:r>
      <w:r w:rsidR="003C4D4C">
        <w:rPr>
          <w:color w:val="000000"/>
          <w:sz w:val="28"/>
          <w:szCs w:val="28"/>
        </w:rPr>
        <w:t xml:space="preserve"> (дале</w:t>
      </w:r>
      <w:proofErr w:type="gramStart"/>
      <w:r w:rsidR="003C4D4C">
        <w:rPr>
          <w:color w:val="000000"/>
          <w:sz w:val="28"/>
          <w:szCs w:val="28"/>
        </w:rPr>
        <w:t>е-</w:t>
      </w:r>
      <w:proofErr w:type="gramEnd"/>
      <w:r w:rsidR="003C4D4C">
        <w:rPr>
          <w:color w:val="000000"/>
          <w:sz w:val="28"/>
          <w:szCs w:val="28"/>
        </w:rPr>
        <w:t xml:space="preserve"> </w:t>
      </w:r>
      <w:r w:rsidR="003C4D4C" w:rsidRPr="003C4D4C">
        <w:rPr>
          <w:color w:val="000000"/>
          <w:sz w:val="28"/>
          <w:szCs w:val="28"/>
        </w:rPr>
        <w:t>ГАР</w:t>
      </w:r>
      <w:r w:rsidR="003C4D4C">
        <w:rPr>
          <w:color w:val="000000"/>
          <w:sz w:val="28"/>
          <w:szCs w:val="28"/>
        </w:rPr>
        <w:t xml:space="preserve">) </w:t>
      </w:r>
      <w:r w:rsidR="003C4D4C" w:rsidRPr="003C4D4C">
        <w:rPr>
          <w:color w:val="000000"/>
          <w:sz w:val="28"/>
          <w:szCs w:val="28"/>
        </w:rPr>
        <w:t xml:space="preserve"> осуществляются </w:t>
      </w:r>
      <w:r w:rsidR="003C4D4C">
        <w:rPr>
          <w:color w:val="000000"/>
          <w:sz w:val="28"/>
          <w:szCs w:val="28"/>
        </w:rPr>
        <w:t>администрацией</w:t>
      </w:r>
      <w:r w:rsidR="003C4D4C" w:rsidRPr="003C4D4C">
        <w:rPr>
          <w:color w:val="000000"/>
          <w:sz w:val="28"/>
          <w:szCs w:val="28"/>
        </w:rPr>
        <w:t>:</w:t>
      </w:r>
    </w:p>
    <w:p w:rsidR="003C4D4C" w:rsidRPr="003C4D4C" w:rsidRDefault="003C4D4C" w:rsidP="003C4D4C">
      <w:pPr>
        <w:widowControl w:val="0"/>
        <w:autoSpaceDE w:val="0"/>
        <w:autoSpaceDN w:val="0"/>
        <w:adjustRightInd w:val="0"/>
        <w:ind w:firstLine="709"/>
        <w:jc w:val="both"/>
        <w:rPr>
          <w:color w:val="000000"/>
          <w:sz w:val="28"/>
          <w:szCs w:val="28"/>
        </w:rPr>
      </w:pPr>
      <w:r w:rsidRPr="003C4D4C">
        <w:rPr>
          <w:color w:val="000000"/>
          <w:sz w:val="28"/>
          <w:szCs w:val="28"/>
        </w:rPr>
        <w:t>а) в случае подачи заявления на бумажном носителе - в срок не более 10 рабочих дней со дня поступления заявления;</w:t>
      </w:r>
    </w:p>
    <w:p w:rsidR="00106AEC" w:rsidRDefault="003C4D4C" w:rsidP="003C4D4C">
      <w:pPr>
        <w:widowControl w:val="0"/>
        <w:autoSpaceDE w:val="0"/>
        <w:autoSpaceDN w:val="0"/>
        <w:adjustRightInd w:val="0"/>
        <w:ind w:firstLine="709"/>
        <w:jc w:val="both"/>
        <w:rPr>
          <w:color w:val="000000"/>
          <w:sz w:val="28"/>
          <w:szCs w:val="28"/>
        </w:rPr>
      </w:pPr>
      <w:r w:rsidRPr="003C4D4C">
        <w:rPr>
          <w:color w:val="000000"/>
          <w:sz w:val="28"/>
          <w:szCs w:val="28"/>
        </w:rPr>
        <w:t>б) в случае подачи заявления в форме электронного документа - в срок не более 5 рабочих дней со дня поступления заявления</w:t>
      </w:r>
      <w:proofErr w:type="gramStart"/>
      <w:r w:rsidRPr="003C4D4C">
        <w:rPr>
          <w:color w:val="000000"/>
          <w:sz w:val="28"/>
          <w:szCs w:val="28"/>
        </w:rPr>
        <w:t>.</w:t>
      </w:r>
      <w:r w:rsidR="00106AEC">
        <w:rPr>
          <w:color w:val="000000"/>
          <w:sz w:val="28"/>
          <w:szCs w:val="28"/>
        </w:rPr>
        <w:t>».</w:t>
      </w:r>
      <w:proofErr w:type="gramEnd"/>
    </w:p>
    <w:p w:rsidR="00106AEC" w:rsidRPr="00106AEC" w:rsidRDefault="00106AEC" w:rsidP="00106AEC">
      <w:pPr>
        <w:widowControl w:val="0"/>
        <w:autoSpaceDE w:val="0"/>
        <w:autoSpaceDN w:val="0"/>
        <w:adjustRightInd w:val="0"/>
        <w:ind w:firstLine="709"/>
        <w:jc w:val="both"/>
        <w:rPr>
          <w:b/>
          <w:bCs/>
          <w:color w:val="000000"/>
          <w:sz w:val="28"/>
          <w:szCs w:val="28"/>
        </w:rPr>
      </w:pPr>
      <w:r w:rsidRPr="00106AEC">
        <w:rPr>
          <w:b/>
          <w:bCs/>
          <w:color w:val="000000"/>
          <w:sz w:val="28"/>
          <w:szCs w:val="28"/>
        </w:rPr>
        <w:t xml:space="preserve">1.5. </w:t>
      </w:r>
      <w:r w:rsidR="003C4D4C">
        <w:rPr>
          <w:b/>
          <w:bCs/>
          <w:color w:val="000000"/>
          <w:sz w:val="28"/>
          <w:szCs w:val="28"/>
        </w:rPr>
        <w:t>Пункт 3.</w:t>
      </w:r>
      <w:r w:rsidR="00CF2389">
        <w:rPr>
          <w:b/>
          <w:bCs/>
          <w:color w:val="000000"/>
          <w:sz w:val="28"/>
          <w:szCs w:val="28"/>
        </w:rPr>
        <w:t>5</w:t>
      </w:r>
      <w:r w:rsidR="003C4D4C">
        <w:rPr>
          <w:b/>
          <w:bCs/>
          <w:color w:val="000000"/>
          <w:sz w:val="28"/>
          <w:szCs w:val="28"/>
        </w:rPr>
        <w:t>. Регламента</w:t>
      </w:r>
      <w:r w:rsidRPr="00106AEC">
        <w:rPr>
          <w:b/>
          <w:bCs/>
          <w:color w:val="000000"/>
          <w:sz w:val="28"/>
          <w:szCs w:val="28"/>
        </w:rPr>
        <w:t xml:space="preserve"> дополнить </w:t>
      </w:r>
      <w:r w:rsidR="003C4D4C">
        <w:rPr>
          <w:b/>
          <w:bCs/>
          <w:color w:val="000000"/>
          <w:sz w:val="28"/>
          <w:szCs w:val="28"/>
        </w:rPr>
        <w:t>под</w:t>
      </w:r>
      <w:r w:rsidRPr="00106AEC">
        <w:rPr>
          <w:b/>
          <w:bCs/>
          <w:color w:val="000000"/>
          <w:sz w:val="28"/>
          <w:szCs w:val="28"/>
        </w:rPr>
        <w:t xml:space="preserve">пунктом </w:t>
      </w:r>
      <w:r w:rsidR="003C4D4C">
        <w:rPr>
          <w:b/>
          <w:bCs/>
          <w:color w:val="000000"/>
          <w:sz w:val="28"/>
          <w:szCs w:val="28"/>
        </w:rPr>
        <w:t>3.</w:t>
      </w:r>
      <w:r w:rsidR="00CF2389">
        <w:rPr>
          <w:b/>
          <w:bCs/>
          <w:color w:val="000000"/>
          <w:sz w:val="28"/>
          <w:szCs w:val="28"/>
        </w:rPr>
        <w:t>5</w:t>
      </w:r>
      <w:r w:rsidR="003C4D4C">
        <w:rPr>
          <w:b/>
          <w:bCs/>
          <w:color w:val="000000"/>
          <w:sz w:val="28"/>
          <w:szCs w:val="28"/>
        </w:rPr>
        <w:t>.1</w:t>
      </w:r>
      <w:r w:rsidRPr="00106AEC">
        <w:rPr>
          <w:b/>
          <w:bCs/>
          <w:color w:val="000000"/>
          <w:sz w:val="28"/>
          <w:szCs w:val="28"/>
        </w:rPr>
        <w:t>. следующего содержания:</w:t>
      </w:r>
    </w:p>
    <w:p w:rsidR="00106AEC" w:rsidRPr="00106AEC" w:rsidRDefault="00106AEC" w:rsidP="00106AEC">
      <w:pPr>
        <w:widowControl w:val="0"/>
        <w:autoSpaceDE w:val="0"/>
        <w:autoSpaceDN w:val="0"/>
        <w:adjustRightInd w:val="0"/>
        <w:ind w:firstLine="709"/>
        <w:jc w:val="both"/>
        <w:rPr>
          <w:color w:val="000000"/>
          <w:sz w:val="28"/>
          <w:szCs w:val="28"/>
        </w:rPr>
      </w:pPr>
      <w:r>
        <w:rPr>
          <w:color w:val="000000"/>
          <w:sz w:val="28"/>
          <w:szCs w:val="28"/>
        </w:rPr>
        <w:t>«</w:t>
      </w:r>
      <w:r w:rsidR="003C4D4C">
        <w:rPr>
          <w:color w:val="000000"/>
          <w:sz w:val="28"/>
          <w:szCs w:val="28"/>
        </w:rPr>
        <w:t>3.</w:t>
      </w:r>
      <w:r w:rsidR="00CF2389">
        <w:rPr>
          <w:color w:val="000000"/>
          <w:sz w:val="28"/>
          <w:szCs w:val="28"/>
        </w:rPr>
        <w:t>5.</w:t>
      </w:r>
      <w:r w:rsidR="003C4D4C">
        <w:rPr>
          <w:color w:val="000000"/>
          <w:sz w:val="28"/>
          <w:szCs w:val="28"/>
        </w:rPr>
        <w:t>1</w:t>
      </w:r>
      <w:r w:rsidRPr="00106AEC">
        <w:rPr>
          <w:color w:val="000000"/>
          <w:sz w:val="28"/>
          <w:szCs w:val="28"/>
        </w:rPr>
        <w:t xml:space="preserve">. </w:t>
      </w:r>
      <w:proofErr w:type="gramStart"/>
      <w:r w:rsidRPr="00106AEC">
        <w:rPr>
          <w:color w:val="000000"/>
          <w:sz w:val="28"/>
          <w:szCs w:val="28"/>
        </w:rPr>
        <w:t xml:space="preserve">В случае принятия </w:t>
      </w:r>
      <w:r w:rsidR="00CF2389">
        <w:rPr>
          <w:color w:val="000000"/>
          <w:sz w:val="28"/>
          <w:szCs w:val="28"/>
        </w:rPr>
        <w:t>администрацией</w:t>
      </w:r>
      <w:r w:rsidRPr="00106AEC">
        <w:rPr>
          <w:color w:val="000000"/>
          <w:sz w:val="28"/>
          <w:szCs w:val="28"/>
        </w:rPr>
        <w:t xml:space="preserve"> решения о присвоении объекту адресации адреса или аннулировании его адреса на основании заявлений физических или юридических лиц, указанных в пункте 1.2. настоящего административного регламента, и размещения им сведений об адресе объекта адресации в ГАР оператор федеральной информационной адресной системы по запросу </w:t>
      </w:r>
      <w:r w:rsidR="003C4D4C">
        <w:rPr>
          <w:color w:val="000000"/>
          <w:sz w:val="28"/>
          <w:szCs w:val="28"/>
        </w:rPr>
        <w:t>администрации</w:t>
      </w:r>
      <w:r w:rsidRPr="00106AEC">
        <w:rPr>
          <w:color w:val="000000"/>
          <w:sz w:val="28"/>
          <w:szCs w:val="28"/>
        </w:rPr>
        <w:t xml:space="preserve"> предоставляет в срок не позднее одного календарного дня со дня размещения сведений об адресе</w:t>
      </w:r>
      <w:proofErr w:type="gramEnd"/>
      <w:r w:rsidRPr="00106AEC">
        <w:rPr>
          <w:color w:val="000000"/>
          <w:sz w:val="28"/>
          <w:szCs w:val="28"/>
        </w:rPr>
        <w:t xml:space="preserve"> </w:t>
      </w:r>
      <w:proofErr w:type="gramStart"/>
      <w:r w:rsidRPr="00106AEC">
        <w:rPr>
          <w:color w:val="000000"/>
          <w:sz w:val="28"/>
          <w:szCs w:val="28"/>
        </w:rPr>
        <w:t xml:space="preserve">объекта адресации в ГАР в </w:t>
      </w:r>
      <w:r w:rsidR="003C4D4C">
        <w:rPr>
          <w:color w:val="000000"/>
          <w:sz w:val="28"/>
          <w:szCs w:val="28"/>
        </w:rPr>
        <w:t>администрацию</w:t>
      </w:r>
      <w:r w:rsidRPr="00106AEC">
        <w:rPr>
          <w:color w:val="000000"/>
          <w:sz w:val="28"/>
          <w:szCs w:val="28"/>
        </w:rPr>
        <w:t xml:space="preserve"> выписку из ГАР об адресе объекта адресации или уведомление об отсутствии сведений в ГАР с использованием портала адресной системы или единой системы </w:t>
      </w:r>
      <w:r w:rsidRPr="00106AEC">
        <w:rPr>
          <w:color w:val="000000"/>
          <w:sz w:val="28"/>
          <w:szCs w:val="28"/>
        </w:rPr>
        <w:lastRenderedPageBreak/>
        <w:t>межведомственного электронного взаимодействия.</w:t>
      </w:r>
      <w:proofErr w:type="gramEnd"/>
    </w:p>
    <w:p w:rsidR="00106AEC" w:rsidRPr="00106AEC" w:rsidRDefault="00106AEC" w:rsidP="00106AEC">
      <w:pPr>
        <w:widowControl w:val="0"/>
        <w:autoSpaceDE w:val="0"/>
        <w:autoSpaceDN w:val="0"/>
        <w:adjustRightInd w:val="0"/>
        <w:ind w:firstLine="709"/>
        <w:jc w:val="both"/>
        <w:rPr>
          <w:color w:val="000000"/>
          <w:sz w:val="28"/>
          <w:szCs w:val="28"/>
        </w:rPr>
      </w:pPr>
      <w:r w:rsidRPr="00106AEC">
        <w:rPr>
          <w:color w:val="000000"/>
          <w:sz w:val="28"/>
          <w:szCs w:val="28"/>
        </w:rPr>
        <w:t xml:space="preserve">Решение </w:t>
      </w:r>
      <w:r w:rsidR="003C4D4C">
        <w:rPr>
          <w:color w:val="000000"/>
          <w:sz w:val="28"/>
          <w:szCs w:val="28"/>
        </w:rPr>
        <w:t>администрации</w:t>
      </w:r>
      <w:r w:rsidRPr="00106AEC">
        <w:rPr>
          <w:color w:val="000000"/>
          <w:sz w:val="28"/>
          <w:szCs w:val="28"/>
        </w:rPr>
        <w:t xml:space="preserve"> о присвоении объекту адресации адреса или аннулировании его адреса с приложением выписки </w:t>
      </w:r>
      <w:proofErr w:type="gramStart"/>
      <w:r w:rsidRPr="00106AEC">
        <w:rPr>
          <w:color w:val="000000"/>
          <w:sz w:val="28"/>
          <w:szCs w:val="28"/>
        </w:rPr>
        <w:t>из</w:t>
      </w:r>
      <w:proofErr w:type="gramEnd"/>
      <w:r w:rsidRPr="00106AEC">
        <w:rPr>
          <w:color w:val="000000"/>
          <w:sz w:val="28"/>
          <w:szCs w:val="28"/>
        </w:rPr>
        <w:t xml:space="preserve"> ГАР </w:t>
      </w:r>
      <w:proofErr w:type="gramStart"/>
      <w:r w:rsidRPr="00106AEC">
        <w:rPr>
          <w:color w:val="000000"/>
          <w:sz w:val="28"/>
          <w:szCs w:val="28"/>
        </w:rPr>
        <w:t>об</w:t>
      </w:r>
      <w:proofErr w:type="gramEnd"/>
      <w:r w:rsidRPr="00106AEC">
        <w:rPr>
          <w:color w:val="000000"/>
          <w:sz w:val="28"/>
          <w:szCs w:val="28"/>
        </w:rPr>
        <w:t xml:space="preserve"> адресе объекта адресации или уведомления об отсутствии сведений в ГАР, а также решение об отказе в таком присвоении или аннулировании адреса направляются </w:t>
      </w:r>
      <w:r w:rsidR="003C4D4C">
        <w:rPr>
          <w:color w:val="000000"/>
          <w:sz w:val="28"/>
          <w:szCs w:val="28"/>
        </w:rPr>
        <w:t>администрацией</w:t>
      </w:r>
      <w:r w:rsidRPr="00106AEC">
        <w:rPr>
          <w:color w:val="000000"/>
          <w:sz w:val="28"/>
          <w:szCs w:val="28"/>
        </w:rPr>
        <w:t xml:space="preserve"> заявителю (представителю заявителя) одним из способов, указанным в заявлении:</w:t>
      </w:r>
    </w:p>
    <w:p w:rsidR="00106AEC" w:rsidRPr="00106AEC" w:rsidRDefault="00106AEC" w:rsidP="00106AEC">
      <w:pPr>
        <w:widowControl w:val="0"/>
        <w:autoSpaceDE w:val="0"/>
        <w:autoSpaceDN w:val="0"/>
        <w:adjustRightInd w:val="0"/>
        <w:ind w:firstLine="709"/>
        <w:jc w:val="both"/>
        <w:rPr>
          <w:color w:val="000000"/>
          <w:sz w:val="28"/>
          <w:szCs w:val="28"/>
        </w:rPr>
      </w:pPr>
      <w:r w:rsidRPr="00106AEC">
        <w:rPr>
          <w:color w:val="000000"/>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Правил;</w:t>
      </w:r>
    </w:p>
    <w:p w:rsidR="00106AEC" w:rsidRPr="00106AEC" w:rsidRDefault="00106AEC" w:rsidP="00106AEC">
      <w:pPr>
        <w:widowControl w:val="0"/>
        <w:autoSpaceDE w:val="0"/>
        <w:autoSpaceDN w:val="0"/>
        <w:adjustRightInd w:val="0"/>
        <w:ind w:firstLine="709"/>
        <w:jc w:val="both"/>
        <w:rPr>
          <w:color w:val="000000"/>
          <w:sz w:val="28"/>
          <w:szCs w:val="28"/>
        </w:rPr>
      </w:pPr>
      <w:r w:rsidRPr="00106AEC">
        <w:rPr>
          <w:color w:val="000000"/>
          <w:sz w:val="28"/>
          <w:szCs w:val="28"/>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w:t>
      </w:r>
      <w:proofErr w:type="gramStart"/>
      <w:r w:rsidRPr="00106AEC">
        <w:rPr>
          <w:color w:val="000000"/>
          <w:sz w:val="28"/>
          <w:szCs w:val="28"/>
        </w:rPr>
        <w:t>днем</w:t>
      </w:r>
      <w:proofErr w:type="gramEnd"/>
      <w:r w:rsidRPr="00106AEC">
        <w:rPr>
          <w:color w:val="000000"/>
          <w:sz w:val="28"/>
          <w:szCs w:val="28"/>
        </w:rPr>
        <w:t xml:space="preserve"> со дня истечения установленного пунктами 37 и 38 Правил срока посредством почтового отправления по указанному в заявлении почтовому адресу.</w:t>
      </w:r>
    </w:p>
    <w:p w:rsidR="003C4D4C" w:rsidRDefault="00106AEC" w:rsidP="003C4D4C">
      <w:pPr>
        <w:widowControl w:val="0"/>
        <w:autoSpaceDE w:val="0"/>
        <w:autoSpaceDN w:val="0"/>
        <w:adjustRightInd w:val="0"/>
        <w:ind w:firstLine="709"/>
        <w:jc w:val="both"/>
        <w:rPr>
          <w:color w:val="000000"/>
          <w:sz w:val="28"/>
          <w:szCs w:val="28"/>
        </w:rPr>
      </w:pPr>
      <w:proofErr w:type="gramStart"/>
      <w:r w:rsidRPr="00106AEC">
        <w:rPr>
          <w:color w:val="000000"/>
          <w:sz w:val="28"/>
          <w:szCs w:val="28"/>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w:t>
      </w:r>
      <w:r w:rsidR="003C4D4C">
        <w:rPr>
          <w:color w:val="000000"/>
          <w:sz w:val="28"/>
          <w:szCs w:val="28"/>
        </w:rPr>
        <w:t>администрация</w:t>
      </w:r>
      <w:r w:rsidRPr="00106AEC">
        <w:rPr>
          <w:color w:val="000000"/>
          <w:sz w:val="28"/>
          <w:szCs w:val="28"/>
        </w:rPr>
        <w:t xml:space="preserve"> обеспечивает передачу документа с приложением выписки из ГАР об адресе объекта адресации или уведомления об отсутствии сведений в ГАР в многофункциональный центр для выдачи заявителю не позднее</w:t>
      </w:r>
      <w:proofErr w:type="gramEnd"/>
      <w:r w:rsidRPr="00106AEC">
        <w:rPr>
          <w:color w:val="000000"/>
          <w:sz w:val="28"/>
          <w:szCs w:val="28"/>
        </w:rPr>
        <w:t xml:space="preserve"> рабочего дня, следующего за днем истечения срока, установленного пунктами 37 и 38 Правил.</w:t>
      </w:r>
    </w:p>
    <w:p w:rsidR="00106AEC" w:rsidRPr="00106AEC" w:rsidRDefault="00106AEC" w:rsidP="003C4D4C">
      <w:pPr>
        <w:widowControl w:val="0"/>
        <w:autoSpaceDE w:val="0"/>
        <w:autoSpaceDN w:val="0"/>
        <w:adjustRightInd w:val="0"/>
        <w:ind w:firstLine="709"/>
        <w:jc w:val="both"/>
        <w:rPr>
          <w:color w:val="000000"/>
          <w:sz w:val="28"/>
          <w:szCs w:val="28"/>
        </w:rPr>
      </w:pPr>
      <w:r w:rsidRPr="00106AEC">
        <w:rPr>
          <w:color w:val="000000"/>
          <w:sz w:val="28"/>
          <w:szCs w:val="28"/>
        </w:rPr>
        <w:t xml:space="preserve">Решение о присвоении объекту адресации адреса или аннулировании его адреса подлежит обязательному размещению </w:t>
      </w:r>
      <w:r w:rsidR="003C4D4C">
        <w:rPr>
          <w:color w:val="000000"/>
          <w:sz w:val="28"/>
          <w:szCs w:val="28"/>
        </w:rPr>
        <w:t>администрацией</w:t>
      </w:r>
      <w:r w:rsidRPr="00106AEC">
        <w:rPr>
          <w:color w:val="000000"/>
          <w:sz w:val="28"/>
          <w:szCs w:val="28"/>
        </w:rPr>
        <w:t xml:space="preserve"> </w:t>
      </w:r>
      <w:proofErr w:type="gramStart"/>
      <w:r w:rsidRPr="00106AEC">
        <w:rPr>
          <w:color w:val="000000"/>
          <w:sz w:val="28"/>
          <w:szCs w:val="28"/>
        </w:rPr>
        <w:t>в</w:t>
      </w:r>
      <w:proofErr w:type="gramEnd"/>
      <w:r w:rsidRPr="00106AEC">
        <w:rPr>
          <w:color w:val="000000"/>
          <w:sz w:val="28"/>
          <w:szCs w:val="28"/>
        </w:rPr>
        <w:t xml:space="preserve"> ГАР </w:t>
      </w:r>
      <w:proofErr w:type="gramStart"/>
      <w:r w:rsidRPr="00106AEC">
        <w:rPr>
          <w:color w:val="000000"/>
          <w:sz w:val="28"/>
          <w:szCs w:val="28"/>
        </w:rPr>
        <w:t>в</w:t>
      </w:r>
      <w:proofErr w:type="gramEnd"/>
      <w:r w:rsidRPr="00106AEC">
        <w:rPr>
          <w:color w:val="000000"/>
          <w:sz w:val="28"/>
          <w:szCs w:val="28"/>
        </w:rPr>
        <w:t xml:space="preserve"> течение 3 рабочих дней со дня принятия такого решения </w:t>
      </w:r>
    </w:p>
    <w:p w:rsidR="00106AEC" w:rsidRPr="00106AEC" w:rsidRDefault="00106AEC" w:rsidP="00106AEC">
      <w:pPr>
        <w:widowControl w:val="0"/>
        <w:autoSpaceDE w:val="0"/>
        <w:autoSpaceDN w:val="0"/>
        <w:adjustRightInd w:val="0"/>
        <w:ind w:firstLine="709"/>
        <w:jc w:val="both"/>
        <w:rPr>
          <w:color w:val="000000"/>
          <w:sz w:val="28"/>
          <w:szCs w:val="28"/>
        </w:rPr>
      </w:pPr>
      <w:r w:rsidRPr="00106AEC">
        <w:rPr>
          <w:color w:val="000000"/>
          <w:sz w:val="28"/>
          <w:szCs w:val="28"/>
        </w:rPr>
        <w:t xml:space="preserve">Принятие решения о присвоении объекту адресации адреса или аннулировании его адреса без размещения соответствующих сведений </w:t>
      </w:r>
      <w:proofErr w:type="gramStart"/>
      <w:r w:rsidRPr="00106AEC">
        <w:rPr>
          <w:color w:val="000000"/>
          <w:sz w:val="28"/>
          <w:szCs w:val="28"/>
        </w:rPr>
        <w:t>в</w:t>
      </w:r>
      <w:proofErr w:type="gramEnd"/>
      <w:r w:rsidRPr="00106AEC">
        <w:rPr>
          <w:color w:val="000000"/>
          <w:sz w:val="28"/>
          <w:szCs w:val="28"/>
        </w:rPr>
        <w:t xml:space="preserve"> ГАР не допускается.</w:t>
      </w:r>
    </w:p>
    <w:p w:rsidR="00737E3E" w:rsidRDefault="00106AEC" w:rsidP="00106AEC">
      <w:pPr>
        <w:widowControl w:val="0"/>
        <w:autoSpaceDE w:val="0"/>
        <w:autoSpaceDN w:val="0"/>
        <w:adjustRightInd w:val="0"/>
        <w:ind w:firstLine="709"/>
        <w:jc w:val="both"/>
        <w:rPr>
          <w:color w:val="000000"/>
          <w:sz w:val="28"/>
          <w:szCs w:val="28"/>
        </w:rPr>
      </w:pPr>
      <w:r w:rsidRPr="00106AEC">
        <w:rPr>
          <w:color w:val="000000"/>
          <w:sz w:val="28"/>
          <w:szCs w:val="28"/>
        </w:rPr>
        <w:t xml:space="preserve">Датой присвоения объекту адресации адреса, изменения или аннулирования его адреса признается дата размещения сведений об адресе объекта адресации </w:t>
      </w:r>
      <w:proofErr w:type="gramStart"/>
      <w:r w:rsidRPr="00106AEC">
        <w:rPr>
          <w:color w:val="000000"/>
          <w:sz w:val="28"/>
          <w:szCs w:val="28"/>
        </w:rPr>
        <w:t>в</w:t>
      </w:r>
      <w:proofErr w:type="gramEnd"/>
      <w:r w:rsidRPr="00106AEC">
        <w:rPr>
          <w:color w:val="000000"/>
          <w:sz w:val="28"/>
          <w:szCs w:val="28"/>
        </w:rPr>
        <w:t xml:space="preserve"> ГАР.</w:t>
      </w:r>
      <w:r>
        <w:rPr>
          <w:color w:val="000000"/>
          <w:sz w:val="28"/>
          <w:szCs w:val="28"/>
        </w:rPr>
        <w:t xml:space="preserve">». </w:t>
      </w:r>
    </w:p>
    <w:p w:rsidR="00CF2389" w:rsidRPr="00CF2389" w:rsidRDefault="00CF2389" w:rsidP="00CF2389">
      <w:pPr>
        <w:widowControl w:val="0"/>
        <w:autoSpaceDE w:val="0"/>
        <w:autoSpaceDN w:val="0"/>
        <w:adjustRightInd w:val="0"/>
        <w:ind w:firstLine="709"/>
        <w:jc w:val="both"/>
        <w:rPr>
          <w:color w:val="000000"/>
          <w:sz w:val="28"/>
          <w:szCs w:val="28"/>
        </w:rPr>
      </w:pPr>
      <w:r w:rsidRPr="00CF2389">
        <w:rPr>
          <w:color w:val="000000"/>
          <w:sz w:val="28"/>
          <w:szCs w:val="28"/>
        </w:rPr>
        <w:t>2.</w:t>
      </w:r>
      <w:r w:rsidRPr="00CF2389">
        <w:rPr>
          <w:color w:val="000000"/>
          <w:sz w:val="28"/>
          <w:szCs w:val="28"/>
        </w:rPr>
        <w:tab/>
        <w:t>Обнародовать постановление на информационных стендах в специально отведенных местах для обнародования и разместить на сайте в сети Интернет.</w:t>
      </w:r>
    </w:p>
    <w:p w:rsidR="00CF2389" w:rsidRPr="00CF2389" w:rsidRDefault="00CF2389" w:rsidP="00CF2389">
      <w:pPr>
        <w:widowControl w:val="0"/>
        <w:autoSpaceDE w:val="0"/>
        <w:autoSpaceDN w:val="0"/>
        <w:adjustRightInd w:val="0"/>
        <w:ind w:firstLine="709"/>
        <w:jc w:val="both"/>
        <w:rPr>
          <w:color w:val="000000"/>
          <w:sz w:val="28"/>
          <w:szCs w:val="28"/>
        </w:rPr>
      </w:pPr>
      <w:r w:rsidRPr="00CF2389">
        <w:rPr>
          <w:color w:val="000000"/>
          <w:sz w:val="28"/>
          <w:szCs w:val="28"/>
        </w:rPr>
        <w:t>3. Постановление вступает в силу со дня его обнародования.</w:t>
      </w:r>
    </w:p>
    <w:p w:rsidR="00CF2389" w:rsidRPr="00CF2389" w:rsidRDefault="00CF2389" w:rsidP="00CF2389">
      <w:pPr>
        <w:widowControl w:val="0"/>
        <w:autoSpaceDE w:val="0"/>
        <w:autoSpaceDN w:val="0"/>
        <w:adjustRightInd w:val="0"/>
        <w:ind w:firstLine="709"/>
        <w:jc w:val="both"/>
        <w:rPr>
          <w:color w:val="000000"/>
          <w:sz w:val="28"/>
          <w:szCs w:val="28"/>
        </w:rPr>
      </w:pPr>
      <w:r w:rsidRPr="00CF2389">
        <w:rPr>
          <w:color w:val="000000"/>
          <w:sz w:val="28"/>
          <w:szCs w:val="28"/>
        </w:rPr>
        <w:t>4.</w:t>
      </w:r>
      <w:proofErr w:type="gramStart"/>
      <w:r w:rsidRPr="00CF2389">
        <w:rPr>
          <w:color w:val="000000"/>
          <w:sz w:val="28"/>
          <w:szCs w:val="28"/>
        </w:rPr>
        <w:t>Контроль за</w:t>
      </w:r>
      <w:proofErr w:type="gramEnd"/>
      <w:r w:rsidRPr="00CF2389">
        <w:rPr>
          <w:color w:val="000000"/>
          <w:sz w:val="28"/>
          <w:szCs w:val="28"/>
        </w:rPr>
        <w:t xml:space="preserve"> выполнением настоящего Постановления оставляю за собой.</w:t>
      </w:r>
    </w:p>
    <w:p w:rsidR="00CF2389" w:rsidRPr="00CF2389" w:rsidRDefault="00CF2389" w:rsidP="000B2A29">
      <w:pPr>
        <w:widowControl w:val="0"/>
        <w:autoSpaceDE w:val="0"/>
        <w:autoSpaceDN w:val="0"/>
        <w:adjustRightInd w:val="0"/>
        <w:jc w:val="both"/>
        <w:rPr>
          <w:color w:val="000000"/>
          <w:sz w:val="28"/>
          <w:szCs w:val="28"/>
        </w:rPr>
      </w:pPr>
    </w:p>
    <w:p w:rsidR="00CF2389" w:rsidRPr="00CF2389" w:rsidRDefault="00CF2389" w:rsidP="00CF2389">
      <w:pPr>
        <w:widowControl w:val="0"/>
        <w:autoSpaceDE w:val="0"/>
        <w:autoSpaceDN w:val="0"/>
        <w:adjustRightInd w:val="0"/>
        <w:ind w:firstLine="709"/>
        <w:jc w:val="both"/>
        <w:rPr>
          <w:color w:val="000000"/>
          <w:sz w:val="28"/>
          <w:szCs w:val="28"/>
        </w:rPr>
      </w:pPr>
    </w:p>
    <w:p w:rsidR="00106AEC" w:rsidRDefault="00CF2389" w:rsidP="00656D5F">
      <w:pPr>
        <w:widowControl w:val="0"/>
        <w:autoSpaceDE w:val="0"/>
        <w:autoSpaceDN w:val="0"/>
        <w:adjustRightInd w:val="0"/>
        <w:ind w:firstLine="709"/>
        <w:jc w:val="both"/>
        <w:rPr>
          <w:b/>
          <w:color w:val="000000"/>
          <w:sz w:val="28"/>
          <w:szCs w:val="28"/>
        </w:rPr>
      </w:pPr>
      <w:r w:rsidRPr="000B2A29">
        <w:rPr>
          <w:b/>
          <w:color w:val="000000"/>
          <w:sz w:val="28"/>
          <w:szCs w:val="28"/>
        </w:rPr>
        <w:t>Глав</w:t>
      </w:r>
      <w:r w:rsidR="00656D5F">
        <w:rPr>
          <w:b/>
          <w:color w:val="000000"/>
          <w:sz w:val="28"/>
          <w:szCs w:val="28"/>
        </w:rPr>
        <w:t xml:space="preserve">а </w:t>
      </w:r>
      <w:proofErr w:type="spellStart"/>
      <w:r w:rsidR="00656D5F">
        <w:rPr>
          <w:b/>
          <w:color w:val="000000"/>
          <w:sz w:val="28"/>
          <w:szCs w:val="28"/>
        </w:rPr>
        <w:t>Галаховского</w:t>
      </w:r>
      <w:proofErr w:type="spellEnd"/>
    </w:p>
    <w:p w:rsidR="00656D5F" w:rsidRPr="000B2A29" w:rsidRDefault="00656D5F" w:rsidP="00656D5F">
      <w:pPr>
        <w:widowControl w:val="0"/>
        <w:autoSpaceDE w:val="0"/>
        <w:autoSpaceDN w:val="0"/>
        <w:adjustRightInd w:val="0"/>
        <w:ind w:firstLine="709"/>
        <w:jc w:val="both"/>
        <w:rPr>
          <w:b/>
          <w:color w:val="000000"/>
          <w:sz w:val="28"/>
          <w:szCs w:val="28"/>
        </w:rPr>
      </w:pPr>
      <w:r>
        <w:rPr>
          <w:b/>
          <w:color w:val="000000"/>
          <w:sz w:val="28"/>
          <w:szCs w:val="28"/>
        </w:rPr>
        <w:t xml:space="preserve">муниципального образования                              Т.С. </w:t>
      </w:r>
      <w:proofErr w:type="spellStart"/>
      <w:r>
        <w:rPr>
          <w:b/>
          <w:color w:val="000000"/>
          <w:sz w:val="28"/>
          <w:szCs w:val="28"/>
        </w:rPr>
        <w:t>Ганзенко</w:t>
      </w:r>
      <w:proofErr w:type="spellEnd"/>
    </w:p>
    <w:sectPr w:rsidR="00656D5F" w:rsidRPr="000B2A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281" o:spid="_x0000_i1037" type="#_x0000_t75" style="width:5.85pt;height:17.5pt;visibility:visible" o:bullet="t">
        <v:imagedata r:id="rId1" o:title=""/>
      </v:shape>
    </w:pict>
  </w:numPicBullet>
  <w:abstractNum w:abstractNumId="0">
    <w:nsid w:val="09CD409C"/>
    <w:multiLevelType w:val="hybridMultilevel"/>
    <w:tmpl w:val="37AAF750"/>
    <w:lvl w:ilvl="0" w:tplc="6B6A3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081B37"/>
    <w:multiLevelType w:val="hybridMultilevel"/>
    <w:tmpl w:val="20ACB074"/>
    <w:lvl w:ilvl="0" w:tplc="B6381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81A5E26"/>
    <w:multiLevelType w:val="multilevel"/>
    <w:tmpl w:val="7376D39C"/>
    <w:lvl w:ilvl="0">
      <w:start w:val="1"/>
      <w:numFmt w:val="decimal"/>
      <w:lvlText w:val="%1."/>
      <w:lvlJc w:val="left"/>
      <w:pPr>
        <w:ind w:left="1654" w:hanging="945"/>
      </w:pPr>
      <w:rPr>
        <w:rFonts w:hint="default"/>
        <w:color w:val="000000"/>
      </w:rPr>
    </w:lvl>
    <w:lvl w:ilvl="1">
      <w:start w:val="1"/>
      <w:numFmt w:val="decimal"/>
      <w:isLgl/>
      <w:lvlText w:val="%1.%2."/>
      <w:lvlJc w:val="left"/>
      <w:pPr>
        <w:ind w:left="1129" w:hanging="4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1F426A0E"/>
    <w:multiLevelType w:val="hybridMultilevel"/>
    <w:tmpl w:val="BA3C1D96"/>
    <w:lvl w:ilvl="0" w:tplc="9ADC99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2012D86"/>
    <w:multiLevelType w:val="hybridMultilevel"/>
    <w:tmpl w:val="AC9EB6DA"/>
    <w:lvl w:ilvl="0" w:tplc="85A2F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6B93AD4"/>
    <w:multiLevelType w:val="multilevel"/>
    <w:tmpl w:val="9F2C0D5A"/>
    <w:lvl w:ilvl="0">
      <w:start w:val="1"/>
      <w:numFmt w:val="decimal"/>
      <w:lvlText w:val="%1."/>
      <w:lvlJc w:val="left"/>
      <w:pPr>
        <w:ind w:left="1654" w:hanging="945"/>
      </w:pPr>
      <w:rPr>
        <w:rFonts w:hint="default"/>
        <w:color w:val="000000"/>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7D4A4E9D"/>
    <w:multiLevelType w:val="multilevel"/>
    <w:tmpl w:val="514C243E"/>
    <w:lvl w:ilvl="0">
      <w:start w:val="1"/>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5"/>
  </w:num>
  <w:num w:numId="2">
    <w:abstractNumId w:val="0"/>
  </w:num>
  <w:num w:numId="3">
    <w:abstractNumId w:val="4"/>
  </w:num>
  <w:num w:numId="4">
    <w:abstractNumId w:val="3"/>
  </w:num>
  <w:num w:numId="5">
    <w:abstractNumId w:val="2"/>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F40A4B"/>
    <w:rsid w:val="0005702D"/>
    <w:rsid w:val="00095CBB"/>
    <w:rsid w:val="000B2A29"/>
    <w:rsid w:val="00106AEC"/>
    <w:rsid w:val="001D3BF8"/>
    <w:rsid w:val="00253E90"/>
    <w:rsid w:val="002B19C1"/>
    <w:rsid w:val="003664DB"/>
    <w:rsid w:val="003C4D4C"/>
    <w:rsid w:val="003E0BD0"/>
    <w:rsid w:val="00417D78"/>
    <w:rsid w:val="00441D3B"/>
    <w:rsid w:val="0045068B"/>
    <w:rsid w:val="00527292"/>
    <w:rsid w:val="00545D87"/>
    <w:rsid w:val="00554FC2"/>
    <w:rsid w:val="00656D5F"/>
    <w:rsid w:val="00674CE4"/>
    <w:rsid w:val="006B51F4"/>
    <w:rsid w:val="00704B3C"/>
    <w:rsid w:val="00723440"/>
    <w:rsid w:val="00737E3E"/>
    <w:rsid w:val="0076749C"/>
    <w:rsid w:val="007A17AD"/>
    <w:rsid w:val="007B2A8D"/>
    <w:rsid w:val="007D03D9"/>
    <w:rsid w:val="00A11A43"/>
    <w:rsid w:val="00A11B76"/>
    <w:rsid w:val="00B76692"/>
    <w:rsid w:val="00BD0344"/>
    <w:rsid w:val="00C2457B"/>
    <w:rsid w:val="00C6748E"/>
    <w:rsid w:val="00C729F4"/>
    <w:rsid w:val="00CF2389"/>
    <w:rsid w:val="00D136EC"/>
    <w:rsid w:val="00D27FD6"/>
    <w:rsid w:val="00D90BBF"/>
    <w:rsid w:val="00DE4ECD"/>
    <w:rsid w:val="00E456DB"/>
    <w:rsid w:val="00EC6A92"/>
    <w:rsid w:val="00ED6247"/>
    <w:rsid w:val="00F06C3A"/>
    <w:rsid w:val="00F40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1F4"/>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51F4"/>
    <w:pPr>
      <w:ind w:left="720"/>
      <w:contextualSpacing/>
    </w:pPr>
  </w:style>
  <w:style w:type="character" w:styleId="a4">
    <w:name w:val="Hyperlink"/>
    <w:uiPriority w:val="99"/>
    <w:unhideWhenUsed/>
    <w:rsid w:val="00B76692"/>
    <w:rPr>
      <w:color w:val="0000FF"/>
      <w:u w:val="single"/>
    </w:rPr>
  </w:style>
  <w:style w:type="paragraph" w:styleId="a5">
    <w:name w:val="No Spacing"/>
    <w:link w:val="a6"/>
    <w:uiPriority w:val="1"/>
    <w:qFormat/>
    <w:rsid w:val="00253E90"/>
    <w:pPr>
      <w:suppressAutoHyphens/>
    </w:pPr>
    <w:rPr>
      <w:sz w:val="22"/>
      <w:szCs w:val="22"/>
      <w:lang w:eastAsia="ar-SA"/>
    </w:rPr>
  </w:style>
  <w:style w:type="character" w:customStyle="1" w:styleId="a6">
    <w:name w:val="Без интервала Знак"/>
    <w:link w:val="a5"/>
    <w:uiPriority w:val="1"/>
    <w:locked/>
    <w:rsid w:val="00DE4ECD"/>
    <w:rPr>
      <w:sz w:val="22"/>
      <w:szCs w:val="22"/>
      <w:lang w:eastAsia="ar-SA" w:bidi="ar-SA"/>
    </w:rPr>
  </w:style>
  <w:style w:type="paragraph" w:customStyle="1" w:styleId="ConsPlusNormal">
    <w:name w:val="ConsPlusNormal"/>
    <w:rsid w:val="003C4D4C"/>
    <w:pPr>
      <w:suppressAutoHyphens/>
      <w:spacing w:line="100" w:lineRule="atLeast"/>
    </w:pPr>
    <w:rPr>
      <w:rFonts w:ascii="Arial" w:eastAsia="SimSun" w:hAnsi="Arial" w:cs="Arial"/>
      <w:lang w:eastAsia="ar-SA"/>
    </w:rPr>
  </w:style>
  <w:style w:type="paragraph" w:customStyle="1" w:styleId="a7">
    <w:name w:val="Знак Знак Знак Знак"/>
    <w:basedOn w:val="a"/>
    <w:uiPriority w:val="99"/>
    <w:rsid w:val="003C4D4C"/>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52594316">
      <w:bodyDiv w:val="1"/>
      <w:marLeft w:val="0"/>
      <w:marRight w:val="0"/>
      <w:marTop w:val="0"/>
      <w:marBottom w:val="0"/>
      <w:divBdr>
        <w:top w:val="none" w:sz="0" w:space="0" w:color="auto"/>
        <w:left w:val="none" w:sz="0" w:space="0" w:color="auto"/>
        <w:bottom w:val="none" w:sz="0" w:space="0" w:color="auto"/>
        <w:right w:val="none" w:sz="0" w:space="0" w:color="auto"/>
      </w:divBdr>
    </w:div>
    <w:div w:id="280453428">
      <w:bodyDiv w:val="1"/>
      <w:marLeft w:val="0"/>
      <w:marRight w:val="0"/>
      <w:marTop w:val="0"/>
      <w:marBottom w:val="0"/>
      <w:divBdr>
        <w:top w:val="none" w:sz="0" w:space="0" w:color="auto"/>
        <w:left w:val="none" w:sz="0" w:space="0" w:color="auto"/>
        <w:bottom w:val="none" w:sz="0" w:space="0" w:color="auto"/>
        <w:right w:val="none" w:sz="0" w:space="0" w:color="auto"/>
      </w:divBdr>
      <w:divsChild>
        <w:div w:id="1388339077">
          <w:marLeft w:val="0"/>
          <w:marRight w:val="0"/>
          <w:marTop w:val="0"/>
          <w:marBottom w:val="0"/>
          <w:divBdr>
            <w:top w:val="none" w:sz="0" w:space="0" w:color="auto"/>
            <w:left w:val="none" w:sz="0" w:space="0" w:color="auto"/>
            <w:bottom w:val="none" w:sz="0" w:space="0" w:color="auto"/>
            <w:right w:val="none" w:sz="0" w:space="0" w:color="auto"/>
          </w:divBdr>
          <w:divsChild>
            <w:div w:id="483468052">
              <w:marLeft w:val="0"/>
              <w:marRight w:val="0"/>
              <w:marTop w:val="0"/>
              <w:marBottom w:val="0"/>
              <w:divBdr>
                <w:top w:val="none" w:sz="0" w:space="0" w:color="auto"/>
                <w:left w:val="none" w:sz="0" w:space="0" w:color="auto"/>
                <w:bottom w:val="none" w:sz="0" w:space="0" w:color="auto"/>
                <w:right w:val="none" w:sz="0" w:space="0" w:color="auto"/>
              </w:divBdr>
              <w:divsChild>
                <w:div w:id="930435295">
                  <w:marLeft w:val="0"/>
                  <w:marRight w:val="0"/>
                  <w:marTop w:val="0"/>
                  <w:marBottom w:val="0"/>
                  <w:divBdr>
                    <w:top w:val="none" w:sz="0" w:space="0" w:color="auto"/>
                    <w:left w:val="none" w:sz="0" w:space="0" w:color="auto"/>
                    <w:bottom w:val="none" w:sz="0" w:space="0" w:color="auto"/>
                    <w:right w:val="none" w:sz="0" w:space="0" w:color="auto"/>
                  </w:divBdr>
                  <w:divsChild>
                    <w:div w:id="45498317">
                      <w:marLeft w:val="0"/>
                      <w:marRight w:val="0"/>
                      <w:marTop w:val="0"/>
                      <w:marBottom w:val="0"/>
                      <w:divBdr>
                        <w:top w:val="none" w:sz="0" w:space="0" w:color="auto"/>
                        <w:left w:val="none" w:sz="0" w:space="0" w:color="auto"/>
                        <w:bottom w:val="none" w:sz="0" w:space="0" w:color="auto"/>
                        <w:right w:val="none" w:sz="0" w:space="0" w:color="auto"/>
                      </w:divBdr>
                      <w:divsChild>
                        <w:div w:id="1921254230">
                          <w:marLeft w:val="0"/>
                          <w:marRight w:val="0"/>
                          <w:marTop w:val="0"/>
                          <w:marBottom w:val="0"/>
                          <w:divBdr>
                            <w:top w:val="none" w:sz="0" w:space="0" w:color="auto"/>
                            <w:left w:val="none" w:sz="0" w:space="0" w:color="auto"/>
                            <w:bottom w:val="none" w:sz="0" w:space="0" w:color="auto"/>
                            <w:right w:val="none" w:sz="0" w:space="0" w:color="auto"/>
                          </w:divBdr>
                          <w:divsChild>
                            <w:div w:id="98921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17071">
      <w:bodyDiv w:val="1"/>
      <w:marLeft w:val="0"/>
      <w:marRight w:val="0"/>
      <w:marTop w:val="0"/>
      <w:marBottom w:val="0"/>
      <w:divBdr>
        <w:top w:val="none" w:sz="0" w:space="0" w:color="auto"/>
        <w:left w:val="none" w:sz="0" w:space="0" w:color="auto"/>
        <w:bottom w:val="none" w:sz="0" w:space="0" w:color="auto"/>
        <w:right w:val="none" w:sz="0" w:space="0" w:color="auto"/>
      </w:divBdr>
      <w:divsChild>
        <w:div w:id="1213931189">
          <w:marLeft w:val="0"/>
          <w:marRight w:val="0"/>
          <w:marTop w:val="0"/>
          <w:marBottom w:val="0"/>
          <w:divBdr>
            <w:top w:val="none" w:sz="0" w:space="0" w:color="auto"/>
            <w:left w:val="none" w:sz="0" w:space="0" w:color="auto"/>
            <w:bottom w:val="none" w:sz="0" w:space="0" w:color="auto"/>
            <w:right w:val="none" w:sz="0" w:space="0" w:color="auto"/>
          </w:divBdr>
        </w:div>
      </w:divsChild>
    </w:div>
    <w:div w:id="674772763">
      <w:bodyDiv w:val="1"/>
      <w:marLeft w:val="0"/>
      <w:marRight w:val="0"/>
      <w:marTop w:val="0"/>
      <w:marBottom w:val="0"/>
      <w:divBdr>
        <w:top w:val="none" w:sz="0" w:space="0" w:color="auto"/>
        <w:left w:val="none" w:sz="0" w:space="0" w:color="auto"/>
        <w:bottom w:val="none" w:sz="0" w:space="0" w:color="auto"/>
        <w:right w:val="none" w:sz="0" w:space="0" w:color="auto"/>
      </w:divBdr>
    </w:div>
    <w:div w:id="1029794347">
      <w:bodyDiv w:val="1"/>
      <w:marLeft w:val="0"/>
      <w:marRight w:val="0"/>
      <w:marTop w:val="0"/>
      <w:marBottom w:val="0"/>
      <w:divBdr>
        <w:top w:val="none" w:sz="0" w:space="0" w:color="auto"/>
        <w:left w:val="none" w:sz="0" w:space="0" w:color="auto"/>
        <w:bottom w:val="none" w:sz="0" w:space="0" w:color="auto"/>
        <w:right w:val="none" w:sz="0" w:space="0" w:color="auto"/>
      </w:divBdr>
    </w:div>
    <w:div w:id="1077091550">
      <w:bodyDiv w:val="1"/>
      <w:marLeft w:val="0"/>
      <w:marRight w:val="0"/>
      <w:marTop w:val="0"/>
      <w:marBottom w:val="0"/>
      <w:divBdr>
        <w:top w:val="none" w:sz="0" w:space="0" w:color="auto"/>
        <w:left w:val="none" w:sz="0" w:space="0" w:color="auto"/>
        <w:bottom w:val="none" w:sz="0" w:space="0" w:color="auto"/>
        <w:right w:val="none" w:sz="0" w:space="0" w:color="auto"/>
      </w:divBdr>
    </w:div>
    <w:div w:id="1395548553">
      <w:bodyDiv w:val="1"/>
      <w:marLeft w:val="0"/>
      <w:marRight w:val="0"/>
      <w:marTop w:val="0"/>
      <w:marBottom w:val="0"/>
      <w:divBdr>
        <w:top w:val="none" w:sz="0" w:space="0" w:color="auto"/>
        <w:left w:val="none" w:sz="0" w:space="0" w:color="auto"/>
        <w:bottom w:val="none" w:sz="0" w:space="0" w:color="auto"/>
        <w:right w:val="none" w:sz="0" w:space="0" w:color="auto"/>
      </w:divBdr>
    </w:div>
    <w:div w:id="1562522558">
      <w:bodyDiv w:val="1"/>
      <w:marLeft w:val="0"/>
      <w:marRight w:val="0"/>
      <w:marTop w:val="0"/>
      <w:marBottom w:val="0"/>
      <w:divBdr>
        <w:top w:val="none" w:sz="0" w:space="0" w:color="auto"/>
        <w:left w:val="none" w:sz="0" w:space="0" w:color="auto"/>
        <w:bottom w:val="none" w:sz="0" w:space="0" w:color="auto"/>
        <w:right w:val="none" w:sz="0" w:space="0" w:color="auto"/>
      </w:divBdr>
    </w:div>
    <w:div w:id="1793404612">
      <w:bodyDiv w:val="1"/>
      <w:marLeft w:val="0"/>
      <w:marRight w:val="0"/>
      <w:marTop w:val="0"/>
      <w:marBottom w:val="0"/>
      <w:divBdr>
        <w:top w:val="none" w:sz="0" w:space="0" w:color="auto"/>
        <w:left w:val="none" w:sz="0" w:space="0" w:color="auto"/>
        <w:bottom w:val="none" w:sz="0" w:space="0" w:color="auto"/>
        <w:right w:val="none" w:sz="0" w:space="0" w:color="auto"/>
      </w:divBdr>
    </w:div>
    <w:div w:id="1975014150">
      <w:bodyDiv w:val="1"/>
      <w:marLeft w:val="0"/>
      <w:marRight w:val="0"/>
      <w:marTop w:val="0"/>
      <w:marBottom w:val="0"/>
      <w:divBdr>
        <w:top w:val="none" w:sz="0" w:space="0" w:color="auto"/>
        <w:left w:val="none" w:sz="0" w:space="0" w:color="auto"/>
        <w:bottom w:val="none" w:sz="0" w:space="0" w:color="auto"/>
        <w:right w:val="none" w:sz="0" w:space="0" w:color="auto"/>
      </w:divBdr>
      <w:divsChild>
        <w:div w:id="2137285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1054</Words>
  <Characters>6010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ЧудинаАЮ</dc:creator>
  <cp:lastModifiedBy>admin</cp:lastModifiedBy>
  <cp:revision>4</cp:revision>
  <cp:lastPrinted>2024-03-27T05:13:00Z</cp:lastPrinted>
  <dcterms:created xsi:type="dcterms:W3CDTF">2024-07-04T12:28:00Z</dcterms:created>
  <dcterms:modified xsi:type="dcterms:W3CDTF">2024-07-04T12:29:00Z</dcterms:modified>
</cp:coreProperties>
</file>